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Sea_Shells_Starfish_Beach_Sand_514524_2048x2732" recolor="t" type="frame"/>
    </v:background>
  </w:background>
  <w:body>
    <w:p w:rsidR="00A2276E" w:rsidRDefault="00A2276E" w:rsidP="00A2276E">
      <w:pPr>
        <w:jc w:val="right"/>
        <w:rPr>
          <w:rFonts w:ascii="Times New Roman" w:hAnsi="Times New Roman" w:cs="Times New Roman"/>
          <w:b/>
          <w:sz w:val="36"/>
          <w:szCs w:val="36"/>
        </w:rPr>
      </w:pPr>
      <w:r w:rsidRPr="000271CD">
        <w:rPr>
          <w:rFonts w:ascii="Times New Roman" w:hAnsi="Times New Roman" w:cs="Times New Roman"/>
          <w:b/>
          <w:noProof/>
          <w:sz w:val="36"/>
          <w:szCs w:val="36"/>
          <w:lang w:eastAsia="ru-RU"/>
        </w:rPr>
        <w:drawing>
          <wp:anchor distT="0" distB="0" distL="114300" distR="114300" simplePos="0" relativeHeight="251659264" behindDoc="0" locked="0" layoutInCell="1" allowOverlap="1" wp14:anchorId="5C249161" wp14:editId="01EA1C38">
            <wp:simplePos x="0" y="0"/>
            <wp:positionH relativeFrom="column">
              <wp:posOffset>-3175</wp:posOffset>
            </wp:positionH>
            <wp:positionV relativeFrom="paragraph">
              <wp:posOffset>22860</wp:posOffset>
            </wp:positionV>
            <wp:extent cx="2604770" cy="1544955"/>
            <wp:effectExtent l="0" t="0" r="5080" b="0"/>
            <wp:wrapSquare wrapText="bothSides"/>
            <wp:docPr id="1" name="Рисунок 1" descr="C:\Users\Admin\Desktop\газета для родителей\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477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1CD">
        <w:rPr>
          <w:rFonts w:ascii="Times New Roman" w:hAnsi="Times New Roman" w:cs="Times New Roman"/>
          <w:b/>
          <w:sz w:val="36"/>
          <w:szCs w:val="36"/>
        </w:rPr>
        <w:t>Муниципальное дошкольное образовательное учреждение «Детский сад № 33»</w:t>
      </w:r>
    </w:p>
    <w:p w:rsidR="00A2276E" w:rsidRDefault="00A2276E" w:rsidP="00A2276E">
      <w:pPr>
        <w:rPr>
          <w:rFonts w:ascii="Times New Roman" w:hAnsi="Times New Roman" w:cs="Times New Roman"/>
          <w:sz w:val="36"/>
          <w:szCs w:val="36"/>
        </w:rPr>
      </w:pPr>
    </w:p>
    <w:p w:rsidR="00A2276E" w:rsidRPr="009A58BA" w:rsidRDefault="00A2276E" w:rsidP="00A2276E">
      <w:pPr>
        <w:tabs>
          <w:tab w:val="left" w:pos="3399"/>
        </w:tabs>
        <w:contextualSpacing/>
        <w:jc w:val="center"/>
        <w:rPr>
          <w:rFonts w:ascii="Times New Roman" w:hAnsi="Times New Roman" w:cs="Times New Roman"/>
          <w:b/>
          <w:color w:val="00B050"/>
          <w:sz w:val="56"/>
          <w:szCs w:val="56"/>
        </w:rPr>
      </w:pPr>
      <w:r w:rsidRPr="009A58BA">
        <w:rPr>
          <w:rFonts w:ascii="Times New Roman" w:hAnsi="Times New Roman" w:cs="Times New Roman"/>
          <w:noProof/>
          <w:color w:val="00B050"/>
          <w:sz w:val="36"/>
          <w:szCs w:val="36"/>
          <w:lang w:eastAsia="ru-RU"/>
        </w:rPr>
        <w:drawing>
          <wp:anchor distT="0" distB="0" distL="114300" distR="114300" simplePos="0" relativeHeight="251660288" behindDoc="0" locked="0" layoutInCell="1" allowOverlap="1" wp14:anchorId="3A99E20B" wp14:editId="3C8184DB">
            <wp:simplePos x="0" y="0"/>
            <wp:positionH relativeFrom="column">
              <wp:posOffset>-2054860</wp:posOffset>
            </wp:positionH>
            <wp:positionV relativeFrom="paragraph">
              <wp:posOffset>350520</wp:posOffset>
            </wp:positionV>
            <wp:extent cx="4457700" cy="1880870"/>
            <wp:effectExtent l="0" t="0" r="0" b="5080"/>
            <wp:wrapSquare wrapText="bothSides"/>
            <wp:docPr id="3" name="Рисунок 3"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название газеты.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8BA">
        <w:rPr>
          <w:rFonts w:ascii="Times New Roman" w:hAnsi="Times New Roman" w:cs="Times New Roman"/>
          <w:b/>
          <w:color w:val="00B050"/>
          <w:sz w:val="56"/>
          <w:szCs w:val="56"/>
        </w:rPr>
        <w:t>Тема номера:</w:t>
      </w:r>
    </w:p>
    <w:p w:rsidR="00A2276E" w:rsidRPr="00A2276E" w:rsidRDefault="00A2276E" w:rsidP="00A2276E">
      <w:pPr>
        <w:tabs>
          <w:tab w:val="left" w:pos="3399"/>
        </w:tabs>
        <w:contextualSpacing/>
        <w:jc w:val="center"/>
        <w:rPr>
          <w:rFonts w:ascii="Times New Roman" w:hAnsi="Times New Roman" w:cs="Times New Roman"/>
          <w:b/>
          <w:i/>
          <w:color w:val="C00000"/>
          <w:sz w:val="72"/>
          <w:szCs w:val="72"/>
          <w:u w:val="single"/>
        </w:rPr>
      </w:pPr>
      <w:r w:rsidRPr="00A2276E">
        <w:rPr>
          <w:rFonts w:ascii="Times New Roman" w:hAnsi="Times New Roman" w:cs="Times New Roman"/>
          <w:b/>
          <w:i/>
          <w:color w:val="C00000"/>
          <w:sz w:val="72"/>
          <w:szCs w:val="72"/>
          <w:u w:val="single"/>
        </w:rPr>
        <w:t>«Летний отдых с детьми»</w:t>
      </w:r>
    </w:p>
    <w:p w:rsidR="0028263F" w:rsidRPr="009A58BA" w:rsidRDefault="00A2276E" w:rsidP="009A58BA">
      <w:pPr>
        <w:contextualSpacing/>
        <w:jc w:val="right"/>
        <w:rPr>
          <w:rFonts w:ascii="Times New Roman" w:hAnsi="Times New Roman" w:cs="Times New Roman"/>
          <w:b/>
          <w:sz w:val="32"/>
          <w:szCs w:val="32"/>
        </w:rPr>
      </w:pPr>
      <w:r w:rsidRPr="009A58BA">
        <w:rPr>
          <w:rFonts w:ascii="Times New Roman" w:hAnsi="Times New Roman" w:cs="Times New Roman"/>
          <w:b/>
          <w:sz w:val="32"/>
          <w:szCs w:val="32"/>
        </w:rPr>
        <w:t>В этом номере:</w:t>
      </w:r>
    </w:p>
    <w:p w:rsidR="00A2276E" w:rsidRPr="009A58BA" w:rsidRDefault="00A2276E" w:rsidP="009A58BA">
      <w:pPr>
        <w:pStyle w:val="a5"/>
        <w:numPr>
          <w:ilvl w:val="0"/>
          <w:numId w:val="1"/>
        </w:numPr>
        <w:jc w:val="right"/>
        <w:rPr>
          <w:rFonts w:ascii="Times New Roman" w:hAnsi="Times New Roman" w:cs="Times New Roman"/>
          <w:b/>
          <w:i/>
          <w:color w:val="7030A0"/>
          <w:sz w:val="32"/>
          <w:szCs w:val="32"/>
        </w:rPr>
      </w:pPr>
      <w:r w:rsidRPr="009A58BA">
        <w:rPr>
          <w:rFonts w:ascii="Times New Roman" w:hAnsi="Times New Roman" w:cs="Times New Roman"/>
          <w:b/>
          <w:i/>
          <w:color w:val="7030A0"/>
          <w:sz w:val="32"/>
          <w:szCs w:val="32"/>
        </w:rPr>
        <w:t>«Отдых с ребенком летом»;</w:t>
      </w:r>
    </w:p>
    <w:p w:rsidR="00A2276E" w:rsidRPr="009A58BA" w:rsidRDefault="00A2276E" w:rsidP="009A58BA">
      <w:pPr>
        <w:pStyle w:val="a5"/>
        <w:numPr>
          <w:ilvl w:val="0"/>
          <w:numId w:val="1"/>
        </w:numPr>
        <w:jc w:val="right"/>
        <w:rPr>
          <w:rFonts w:ascii="Times New Roman" w:hAnsi="Times New Roman" w:cs="Times New Roman"/>
          <w:b/>
          <w:i/>
          <w:color w:val="7030A0"/>
          <w:sz w:val="32"/>
          <w:szCs w:val="32"/>
        </w:rPr>
      </w:pPr>
      <w:r w:rsidRPr="009A58BA">
        <w:rPr>
          <w:rFonts w:ascii="Times New Roman" w:hAnsi="Times New Roman" w:cs="Times New Roman"/>
          <w:b/>
          <w:i/>
          <w:color w:val="7030A0"/>
          <w:sz w:val="32"/>
          <w:szCs w:val="32"/>
        </w:rPr>
        <w:t>«Отдых с детьми возле водоема»;</w:t>
      </w:r>
    </w:p>
    <w:p w:rsidR="00A2276E" w:rsidRPr="009A58BA" w:rsidRDefault="00A2276E" w:rsidP="009A58BA">
      <w:pPr>
        <w:pStyle w:val="a5"/>
        <w:numPr>
          <w:ilvl w:val="0"/>
          <w:numId w:val="1"/>
        </w:numPr>
        <w:jc w:val="right"/>
        <w:rPr>
          <w:rFonts w:ascii="Times New Roman" w:hAnsi="Times New Roman" w:cs="Times New Roman"/>
          <w:b/>
          <w:i/>
          <w:color w:val="7030A0"/>
          <w:sz w:val="32"/>
          <w:szCs w:val="32"/>
        </w:rPr>
      </w:pPr>
      <w:r w:rsidRPr="009A58BA">
        <w:rPr>
          <w:rFonts w:ascii="Times New Roman" w:hAnsi="Times New Roman" w:cs="Times New Roman"/>
          <w:b/>
          <w:i/>
          <w:color w:val="7030A0"/>
          <w:sz w:val="32"/>
          <w:szCs w:val="32"/>
        </w:rPr>
        <w:t>«Ребенок на даче»;</w:t>
      </w:r>
    </w:p>
    <w:p w:rsidR="00A2276E" w:rsidRPr="009A58BA" w:rsidRDefault="00A2276E" w:rsidP="009A58BA">
      <w:pPr>
        <w:pStyle w:val="a5"/>
        <w:numPr>
          <w:ilvl w:val="0"/>
          <w:numId w:val="1"/>
        </w:numPr>
        <w:jc w:val="right"/>
        <w:rPr>
          <w:rFonts w:ascii="Times New Roman" w:hAnsi="Times New Roman" w:cs="Times New Roman"/>
          <w:b/>
          <w:i/>
          <w:color w:val="7030A0"/>
          <w:sz w:val="32"/>
          <w:szCs w:val="32"/>
        </w:rPr>
      </w:pPr>
      <w:r w:rsidRPr="009A58BA">
        <w:rPr>
          <w:rFonts w:ascii="Times New Roman" w:hAnsi="Times New Roman" w:cs="Times New Roman"/>
          <w:b/>
          <w:i/>
          <w:color w:val="7030A0"/>
          <w:sz w:val="32"/>
          <w:szCs w:val="32"/>
        </w:rPr>
        <w:t>«Закаливание в летний период»;</w:t>
      </w:r>
    </w:p>
    <w:p w:rsidR="00A2276E" w:rsidRPr="009A58BA" w:rsidRDefault="00A2276E" w:rsidP="009A58BA">
      <w:pPr>
        <w:pStyle w:val="a5"/>
        <w:numPr>
          <w:ilvl w:val="0"/>
          <w:numId w:val="1"/>
        </w:numPr>
        <w:jc w:val="right"/>
        <w:rPr>
          <w:rFonts w:ascii="Times New Roman" w:hAnsi="Times New Roman" w:cs="Times New Roman"/>
          <w:b/>
          <w:i/>
          <w:color w:val="7030A0"/>
          <w:sz w:val="32"/>
          <w:szCs w:val="32"/>
        </w:rPr>
      </w:pPr>
      <w:r w:rsidRPr="009A58BA">
        <w:rPr>
          <w:rFonts w:ascii="Times New Roman" w:hAnsi="Times New Roman" w:cs="Times New Roman"/>
          <w:b/>
          <w:i/>
          <w:color w:val="7030A0"/>
          <w:sz w:val="32"/>
          <w:szCs w:val="32"/>
        </w:rPr>
        <w:t>«</w:t>
      </w:r>
      <w:r w:rsidR="003D79AC" w:rsidRPr="009A58BA">
        <w:rPr>
          <w:rFonts w:ascii="Times New Roman" w:hAnsi="Times New Roman" w:cs="Times New Roman"/>
          <w:b/>
          <w:i/>
          <w:color w:val="7030A0"/>
          <w:sz w:val="32"/>
          <w:szCs w:val="32"/>
        </w:rPr>
        <w:t>Осторожно:</w:t>
      </w:r>
      <w:r w:rsidRPr="009A58BA">
        <w:rPr>
          <w:rFonts w:ascii="Times New Roman" w:hAnsi="Times New Roman" w:cs="Times New Roman"/>
          <w:b/>
          <w:i/>
          <w:color w:val="7030A0"/>
          <w:sz w:val="32"/>
          <w:szCs w:val="32"/>
        </w:rPr>
        <w:t xml:space="preserve"> тепловой и солнечный </w:t>
      </w:r>
      <w:r w:rsidR="003D79AC" w:rsidRPr="009A58BA">
        <w:rPr>
          <w:rFonts w:ascii="Times New Roman" w:hAnsi="Times New Roman" w:cs="Times New Roman"/>
          <w:b/>
          <w:i/>
          <w:color w:val="7030A0"/>
          <w:sz w:val="32"/>
          <w:szCs w:val="32"/>
        </w:rPr>
        <w:t>удар!»;</w:t>
      </w:r>
    </w:p>
    <w:p w:rsidR="003D79AC" w:rsidRPr="009A58BA" w:rsidRDefault="003D79AC" w:rsidP="009A58BA">
      <w:pPr>
        <w:pStyle w:val="a5"/>
        <w:numPr>
          <w:ilvl w:val="0"/>
          <w:numId w:val="1"/>
        </w:numPr>
        <w:jc w:val="right"/>
        <w:rPr>
          <w:rFonts w:ascii="Times New Roman" w:hAnsi="Times New Roman" w:cs="Times New Roman"/>
          <w:b/>
          <w:i/>
          <w:color w:val="7030A0"/>
          <w:sz w:val="32"/>
          <w:szCs w:val="32"/>
        </w:rPr>
      </w:pPr>
      <w:r w:rsidRPr="009A58BA">
        <w:rPr>
          <w:rFonts w:ascii="Times New Roman" w:hAnsi="Times New Roman" w:cs="Times New Roman"/>
          <w:b/>
          <w:i/>
          <w:color w:val="C00000"/>
          <w:sz w:val="32"/>
          <w:szCs w:val="32"/>
        </w:rPr>
        <w:t xml:space="preserve">Рубрика «Заметки уполномоченного» </w:t>
      </w:r>
      <w:r w:rsidRPr="009A58BA">
        <w:rPr>
          <w:rFonts w:ascii="Times New Roman" w:hAnsi="Times New Roman" w:cs="Times New Roman"/>
          <w:b/>
          <w:i/>
          <w:color w:val="7030A0"/>
          <w:sz w:val="32"/>
          <w:szCs w:val="32"/>
        </w:rPr>
        <w:t xml:space="preserve">- </w:t>
      </w:r>
      <w:r w:rsidR="009A58BA" w:rsidRPr="009A58BA">
        <w:rPr>
          <w:rFonts w:ascii="Times New Roman" w:hAnsi="Times New Roman" w:cs="Times New Roman"/>
          <w:b/>
          <w:i/>
          <w:color w:val="7030A0"/>
          <w:sz w:val="32"/>
          <w:szCs w:val="32"/>
        </w:rPr>
        <w:t xml:space="preserve"> </w:t>
      </w:r>
      <w:r w:rsidRPr="009A58BA">
        <w:rPr>
          <w:rFonts w:ascii="Times New Roman" w:hAnsi="Times New Roman" w:cs="Times New Roman"/>
          <w:b/>
          <w:i/>
          <w:color w:val="7030A0"/>
          <w:sz w:val="32"/>
          <w:szCs w:val="32"/>
        </w:rPr>
        <w:t>«Игры с водой и песком</w:t>
      </w:r>
      <w:r w:rsidR="009A58BA" w:rsidRPr="009A58BA">
        <w:rPr>
          <w:rFonts w:ascii="Times New Roman" w:hAnsi="Times New Roman" w:cs="Times New Roman"/>
          <w:b/>
          <w:i/>
          <w:color w:val="7030A0"/>
          <w:sz w:val="32"/>
          <w:szCs w:val="32"/>
        </w:rPr>
        <w:t xml:space="preserve"> в домашних условиях</w:t>
      </w:r>
      <w:r w:rsidRPr="009A58BA">
        <w:rPr>
          <w:rFonts w:ascii="Times New Roman" w:hAnsi="Times New Roman" w:cs="Times New Roman"/>
          <w:b/>
          <w:i/>
          <w:color w:val="7030A0"/>
          <w:sz w:val="32"/>
          <w:szCs w:val="32"/>
        </w:rPr>
        <w:t>»;</w:t>
      </w:r>
    </w:p>
    <w:p w:rsidR="003D79AC" w:rsidRPr="009A58BA" w:rsidRDefault="003D79AC" w:rsidP="009A58BA">
      <w:pPr>
        <w:pStyle w:val="a5"/>
        <w:numPr>
          <w:ilvl w:val="0"/>
          <w:numId w:val="1"/>
        </w:numPr>
        <w:jc w:val="right"/>
        <w:rPr>
          <w:rFonts w:ascii="Times New Roman" w:hAnsi="Times New Roman" w:cs="Times New Roman"/>
          <w:b/>
          <w:i/>
          <w:color w:val="7030A0"/>
          <w:sz w:val="32"/>
          <w:szCs w:val="32"/>
        </w:rPr>
      </w:pPr>
      <w:r w:rsidRPr="009A58BA">
        <w:rPr>
          <w:rFonts w:ascii="Times New Roman" w:hAnsi="Times New Roman" w:cs="Times New Roman"/>
          <w:b/>
          <w:i/>
          <w:color w:val="C00000"/>
          <w:sz w:val="32"/>
          <w:szCs w:val="32"/>
        </w:rPr>
        <w:t>Рубрика «Умелые ручки»</w:t>
      </w:r>
      <w:r w:rsidRPr="009A58BA">
        <w:rPr>
          <w:rFonts w:ascii="Times New Roman" w:hAnsi="Times New Roman" w:cs="Times New Roman"/>
          <w:b/>
          <w:i/>
          <w:color w:val="7030A0"/>
          <w:sz w:val="32"/>
          <w:szCs w:val="32"/>
        </w:rPr>
        <w:t xml:space="preserve"> - </w:t>
      </w:r>
      <w:r w:rsidR="009A58BA" w:rsidRPr="009A58BA">
        <w:rPr>
          <w:rFonts w:ascii="Times New Roman" w:hAnsi="Times New Roman" w:cs="Times New Roman"/>
          <w:b/>
          <w:i/>
          <w:color w:val="7030A0"/>
          <w:sz w:val="32"/>
          <w:szCs w:val="32"/>
        </w:rPr>
        <w:t>«Пальчиковая гимнастика, как средство развития мелкой моторики»;</w:t>
      </w:r>
    </w:p>
    <w:p w:rsidR="003D79AC" w:rsidRDefault="003D79AC" w:rsidP="009A58BA">
      <w:pPr>
        <w:pStyle w:val="a5"/>
        <w:numPr>
          <w:ilvl w:val="0"/>
          <w:numId w:val="1"/>
        </w:numPr>
        <w:jc w:val="right"/>
        <w:rPr>
          <w:rFonts w:ascii="Times New Roman" w:hAnsi="Times New Roman" w:cs="Times New Roman"/>
          <w:b/>
          <w:i/>
          <w:color w:val="7030A0"/>
          <w:sz w:val="32"/>
          <w:szCs w:val="32"/>
        </w:rPr>
      </w:pPr>
      <w:r w:rsidRPr="009A58BA">
        <w:rPr>
          <w:rFonts w:ascii="Times New Roman" w:hAnsi="Times New Roman" w:cs="Times New Roman"/>
          <w:b/>
          <w:i/>
          <w:color w:val="C00000"/>
          <w:sz w:val="32"/>
          <w:szCs w:val="32"/>
        </w:rPr>
        <w:t xml:space="preserve">Рубрика «Шпаргалки для родителей» </w:t>
      </w:r>
      <w:r w:rsidRPr="009A58BA">
        <w:rPr>
          <w:rFonts w:ascii="Times New Roman" w:hAnsi="Times New Roman" w:cs="Times New Roman"/>
          <w:b/>
          <w:i/>
          <w:color w:val="7030A0"/>
          <w:sz w:val="32"/>
          <w:szCs w:val="32"/>
        </w:rPr>
        <w:t>- «Как научить ребенка считать?».</w:t>
      </w:r>
    </w:p>
    <w:p w:rsidR="009A58BA" w:rsidRDefault="009A58BA" w:rsidP="009A58BA">
      <w:pPr>
        <w:jc w:val="right"/>
        <w:rPr>
          <w:rFonts w:ascii="Times New Roman" w:hAnsi="Times New Roman" w:cs="Times New Roman"/>
          <w:sz w:val="32"/>
          <w:szCs w:val="32"/>
        </w:rPr>
      </w:pPr>
    </w:p>
    <w:p w:rsidR="009A58BA" w:rsidRDefault="009A58BA" w:rsidP="009A58BA">
      <w:pPr>
        <w:jc w:val="right"/>
        <w:rPr>
          <w:rFonts w:ascii="Times New Roman" w:hAnsi="Times New Roman" w:cs="Times New Roman"/>
          <w:sz w:val="32"/>
          <w:szCs w:val="32"/>
        </w:rPr>
      </w:pPr>
    </w:p>
    <w:p w:rsidR="009A58BA" w:rsidRPr="009A58BA" w:rsidRDefault="009A58BA" w:rsidP="009A58BA">
      <w:pPr>
        <w:jc w:val="center"/>
        <w:rPr>
          <w:rFonts w:ascii="Times New Roman" w:hAnsi="Times New Roman" w:cs="Times New Roman"/>
          <w:b/>
          <w:color w:val="C00000"/>
          <w:sz w:val="56"/>
          <w:szCs w:val="56"/>
        </w:rPr>
      </w:pPr>
      <w:r w:rsidRPr="009A58BA">
        <w:rPr>
          <w:rFonts w:ascii="Times New Roman" w:hAnsi="Times New Roman" w:cs="Times New Roman"/>
          <w:b/>
          <w:color w:val="7030A0"/>
          <w:sz w:val="56"/>
          <w:szCs w:val="56"/>
        </w:rPr>
        <w:lastRenderedPageBreak/>
        <w:t>«Отдых с ребенком летом»</w:t>
      </w:r>
    </w:p>
    <w:p w:rsidR="009A58BA" w:rsidRPr="009A58BA" w:rsidRDefault="0038049B" w:rsidP="009A58BA">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61312" behindDoc="0" locked="0" layoutInCell="1" allowOverlap="1" wp14:anchorId="22B7AC58" wp14:editId="7B5B61D7">
            <wp:simplePos x="0" y="0"/>
            <wp:positionH relativeFrom="column">
              <wp:posOffset>2952115</wp:posOffset>
            </wp:positionH>
            <wp:positionV relativeFrom="paragraph">
              <wp:posOffset>92075</wp:posOffset>
            </wp:positionV>
            <wp:extent cx="3071495" cy="2047875"/>
            <wp:effectExtent l="0" t="0" r="0" b="9525"/>
            <wp:wrapSquare wrapText="bothSides"/>
            <wp:docPr id="4" name="Рисунок 4" descr="Картинки по запросу семейный отд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емейный отды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1495" cy="2047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58BA">
        <w:rPr>
          <w:rFonts w:ascii="Times New Roman" w:hAnsi="Times New Roman" w:cs="Times New Roman"/>
          <w:color w:val="C00000"/>
          <w:sz w:val="32"/>
          <w:szCs w:val="32"/>
        </w:rPr>
        <w:t xml:space="preserve">Лето прекрасное время года. </w:t>
      </w:r>
      <w:r w:rsidR="009A58BA" w:rsidRPr="009A58BA">
        <w:rPr>
          <w:rFonts w:ascii="Times New Roman" w:hAnsi="Times New Roman" w:cs="Times New Roman"/>
          <w:color w:val="C00000"/>
          <w:sz w:val="32"/>
          <w:szCs w:val="32"/>
        </w:rPr>
        <w:t xml:space="preserve">Долгожданный </w:t>
      </w:r>
      <w:r w:rsidR="009A58BA">
        <w:rPr>
          <w:rFonts w:ascii="Times New Roman" w:hAnsi="Times New Roman" w:cs="Times New Roman"/>
          <w:color w:val="C00000"/>
          <w:sz w:val="32"/>
          <w:szCs w:val="32"/>
        </w:rPr>
        <w:t xml:space="preserve">отдых - это заслуженная награда </w:t>
      </w:r>
      <w:r w:rsidR="009A58BA" w:rsidRPr="009A58BA">
        <w:rPr>
          <w:rFonts w:ascii="Times New Roman" w:hAnsi="Times New Roman" w:cs="Times New Roman"/>
          <w:color w:val="C00000"/>
          <w:sz w:val="32"/>
          <w:szCs w:val="32"/>
        </w:rPr>
        <w:t>за долгие дни работы, быта, заботы.</w:t>
      </w:r>
      <w:r w:rsidRPr="0038049B">
        <w:rPr>
          <w:noProof/>
          <w:lang w:eastAsia="ru-RU"/>
        </w:rPr>
        <w:t xml:space="preserve"> </w:t>
      </w:r>
    </w:p>
    <w:p w:rsidR="009A58BA" w:rsidRPr="009A58BA" w:rsidRDefault="009A58BA" w:rsidP="009A58BA">
      <w:pPr>
        <w:spacing w:line="240" w:lineRule="atLeast"/>
        <w:ind w:firstLine="709"/>
        <w:contextualSpacing/>
        <w:jc w:val="both"/>
        <w:rPr>
          <w:rFonts w:ascii="Times New Roman" w:hAnsi="Times New Roman" w:cs="Times New Roman"/>
          <w:color w:val="C00000"/>
          <w:sz w:val="32"/>
          <w:szCs w:val="32"/>
        </w:rPr>
      </w:pPr>
      <w:r w:rsidRPr="009A58BA">
        <w:rPr>
          <w:rFonts w:ascii="Times New Roman" w:hAnsi="Times New Roman" w:cs="Times New Roman"/>
          <w:color w:val="C00000"/>
          <w:sz w:val="32"/>
          <w:szCs w:val="32"/>
        </w:rPr>
        <w:t>Семейный от</w:t>
      </w:r>
      <w:r>
        <w:rPr>
          <w:rFonts w:ascii="Times New Roman" w:hAnsi="Times New Roman" w:cs="Times New Roman"/>
          <w:color w:val="C00000"/>
          <w:sz w:val="32"/>
          <w:szCs w:val="32"/>
        </w:rPr>
        <w:t xml:space="preserve">дых – это максимально возможное </w:t>
      </w:r>
      <w:r w:rsidRPr="009A58BA">
        <w:rPr>
          <w:rFonts w:ascii="Times New Roman" w:hAnsi="Times New Roman" w:cs="Times New Roman"/>
          <w:color w:val="C00000"/>
          <w:sz w:val="32"/>
          <w:szCs w:val="32"/>
        </w:rPr>
        <w:t>количество вре</w:t>
      </w:r>
      <w:r>
        <w:rPr>
          <w:rFonts w:ascii="Times New Roman" w:hAnsi="Times New Roman" w:cs="Times New Roman"/>
          <w:color w:val="C00000"/>
          <w:sz w:val="32"/>
          <w:szCs w:val="32"/>
        </w:rPr>
        <w:t xml:space="preserve">мени, которое вы можете уделить своему ребенку. </w:t>
      </w:r>
      <w:r w:rsidRPr="009A58BA">
        <w:rPr>
          <w:rFonts w:ascii="Times New Roman" w:hAnsi="Times New Roman" w:cs="Times New Roman"/>
          <w:color w:val="C00000"/>
          <w:sz w:val="32"/>
          <w:szCs w:val="32"/>
        </w:rPr>
        <w:t>Для ребе</w:t>
      </w:r>
      <w:r>
        <w:rPr>
          <w:rFonts w:ascii="Times New Roman" w:hAnsi="Times New Roman" w:cs="Times New Roman"/>
          <w:color w:val="C00000"/>
          <w:sz w:val="32"/>
          <w:szCs w:val="32"/>
        </w:rPr>
        <w:t xml:space="preserve">нка – это долгожданное событие, </w:t>
      </w:r>
      <w:r w:rsidRPr="009A58BA">
        <w:rPr>
          <w:rFonts w:ascii="Times New Roman" w:hAnsi="Times New Roman" w:cs="Times New Roman"/>
          <w:color w:val="C00000"/>
          <w:sz w:val="32"/>
          <w:szCs w:val="32"/>
        </w:rPr>
        <w:t>которое он тоже ждал весь год.</w:t>
      </w:r>
    </w:p>
    <w:p w:rsidR="009A58BA" w:rsidRPr="009A58BA" w:rsidRDefault="009A58BA" w:rsidP="009A58BA">
      <w:pPr>
        <w:spacing w:line="240" w:lineRule="atLeast"/>
        <w:ind w:firstLine="709"/>
        <w:contextualSpacing/>
        <w:jc w:val="both"/>
        <w:rPr>
          <w:rFonts w:ascii="Times New Roman" w:hAnsi="Times New Roman" w:cs="Times New Roman"/>
          <w:color w:val="C00000"/>
          <w:sz w:val="32"/>
          <w:szCs w:val="32"/>
        </w:rPr>
      </w:pPr>
      <w:r w:rsidRPr="009A58BA">
        <w:rPr>
          <w:rFonts w:ascii="Times New Roman" w:hAnsi="Times New Roman" w:cs="Times New Roman"/>
          <w:color w:val="C00000"/>
          <w:sz w:val="32"/>
          <w:szCs w:val="32"/>
        </w:rPr>
        <w:t>Лето не только в</w:t>
      </w:r>
      <w:r>
        <w:rPr>
          <w:rFonts w:ascii="Times New Roman" w:hAnsi="Times New Roman" w:cs="Times New Roman"/>
          <w:color w:val="C00000"/>
          <w:sz w:val="32"/>
          <w:szCs w:val="32"/>
        </w:rPr>
        <w:t xml:space="preserve">ремя путешествий, но и наиболее </w:t>
      </w:r>
      <w:r w:rsidRPr="009A58BA">
        <w:rPr>
          <w:rFonts w:ascii="Times New Roman" w:hAnsi="Times New Roman" w:cs="Times New Roman"/>
          <w:color w:val="C00000"/>
          <w:sz w:val="32"/>
          <w:szCs w:val="32"/>
        </w:rPr>
        <w:t>благоприятная</w:t>
      </w:r>
      <w:r>
        <w:rPr>
          <w:rFonts w:ascii="Times New Roman" w:hAnsi="Times New Roman" w:cs="Times New Roman"/>
          <w:color w:val="C00000"/>
          <w:sz w:val="32"/>
          <w:szCs w:val="32"/>
        </w:rPr>
        <w:t xml:space="preserve"> пора для отдыха, закаливания и оздоровления детей. </w:t>
      </w:r>
      <w:r w:rsidRPr="009A58BA">
        <w:rPr>
          <w:rFonts w:ascii="Times New Roman" w:hAnsi="Times New Roman" w:cs="Times New Roman"/>
          <w:color w:val="C00000"/>
          <w:sz w:val="32"/>
          <w:szCs w:val="32"/>
        </w:rPr>
        <w:t>Поэтому очень важ</w:t>
      </w:r>
      <w:r>
        <w:rPr>
          <w:rFonts w:ascii="Times New Roman" w:hAnsi="Times New Roman" w:cs="Times New Roman"/>
          <w:color w:val="C00000"/>
          <w:sz w:val="32"/>
          <w:szCs w:val="32"/>
        </w:rPr>
        <w:t xml:space="preserve">но, чтобы родители с наибольшей </w:t>
      </w:r>
      <w:r w:rsidRPr="009A58BA">
        <w:rPr>
          <w:rFonts w:ascii="Times New Roman" w:hAnsi="Times New Roman" w:cs="Times New Roman"/>
          <w:color w:val="C00000"/>
          <w:sz w:val="32"/>
          <w:szCs w:val="32"/>
        </w:rPr>
        <w:t>пользой распорядились этим драгоценным временем.</w:t>
      </w:r>
    </w:p>
    <w:p w:rsidR="009A58BA" w:rsidRPr="009A58BA" w:rsidRDefault="009A58BA" w:rsidP="009A58BA">
      <w:pPr>
        <w:spacing w:line="240" w:lineRule="atLeast"/>
        <w:ind w:firstLine="709"/>
        <w:contextualSpacing/>
        <w:jc w:val="both"/>
        <w:rPr>
          <w:rFonts w:ascii="Times New Roman" w:hAnsi="Times New Roman" w:cs="Times New Roman"/>
          <w:b/>
          <w:color w:val="C00000"/>
          <w:sz w:val="32"/>
          <w:szCs w:val="32"/>
        </w:rPr>
      </w:pPr>
      <w:r w:rsidRPr="009A58BA">
        <w:rPr>
          <w:rFonts w:ascii="Times New Roman" w:hAnsi="Times New Roman" w:cs="Times New Roman"/>
          <w:b/>
          <w:color w:val="C00000"/>
          <w:sz w:val="32"/>
          <w:szCs w:val="32"/>
        </w:rPr>
        <w:t>Чтобы отдых принес только удовольствие вам и вашему ребенку постарайтесь соблюдать некоторые правила:</w:t>
      </w:r>
    </w:p>
    <w:p w:rsidR="009A58BA" w:rsidRPr="009A58BA" w:rsidRDefault="009A58BA" w:rsidP="009A58BA">
      <w:pPr>
        <w:pStyle w:val="a5"/>
        <w:numPr>
          <w:ilvl w:val="0"/>
          <w:numId w:val="2"/>
        </w:numPr>
        <w:spacing w:line="240" w:lineRule="atLeast"/>
        <w:ind w:left="0" w:firstLine="993"/>
        <w:jc w:val="both"/>
        <w:rPr>
          <w:rFonts w:ascii="Times New Roman" w:hAnsi="Times New Roman" w:cs="Times New Roman"/>
          <w:color w:val="C00000"/>
          <w:sz w:val="32"/>
          <w:szCs w:val="32"/>
        </w:rPr>
      </w:pPr>
      <w:r w:rsidRPr="009A58BA">
        <w:rPr>
          <w:rFonts w:ascii="Times New Roman" w:hAnsi="Times New Roman" w:cs="Times New Roman"/>
          <w:color w:val="C00000"/>
          <w:sz w:val="32"/>
          <w:szCs w:val="32"/>
        </w:rPr>
        <w:t>Если вы решили заниматься со своим ребенком, помните, что эти занятия должны быть короткими и проводить их лучше в утренние часы. Ваша задача расширять кругозор детей, соединяя имеющиеся знания и жизненный опыт ребенка.</w:t>
      </w:r>
    </w:p>
    <w:p w:rsidR="009A58BA" w:rsidRPr="009A58BA" w:rsidRDefault="009A58BA" w:rsidP="009A58BA">
      <w:pPr>
        <w:pStyle w:val="a5"/>
        <w:numPr>
          <w:ilvl w:val="0"/>
          <w:numId w:val="2"/>
        </w:numPr>
        <w:spacing w:line="240" w:lineRule="atLeast"/>
        <w:ind w:left="0" w:firstLine="993"/>
        <w:jc w:val="both"/>
        <w:rPr>
          <w:rFonts w:ascii="Times New Roman" w:hAnsi="Times New Roman" w:cs="Times New Roman"/>
          <w:color w:val="C00000"/>
          <w:sz w:val="32"/>
          <w:szCs w:val="32"/>
        </w:rPr>
      </w:pPr>
      <w:r w:rsidRPr="009A58BA">
        <w:rPr>
          <w:rFonts w:ascii="Times New Roman" w:hAnsi="Times New Roman" w:cs="Times New Roman"/>
          <w:color w:val="C00000"/>
          <w:sz w:val="32"/>
          <w:szCs w:val="32"/>
        </w:rPr>
        <w:t>Следует помнить, что выезжая за город, или путешествуя по миру, следует обсуждать с ребенком полученные впечатления</w:t>
      </w:r>
    </w:p>
    <w:p w:rsidR="009A58BA" w:rsidRPr="009A58BA" w:rsidRDefault="0038049B" w:rsidP="009A58BA">
      <w:pPr>
        <w:pStyle w:val="a5"/>
        <w:numPr>
          <w:ilvl w:val="0"/>
          <w:numId w:val="2"/>
        </w:numPr>
        <w:spacing w:line="240" w:lineRule="atLeast"/>
        <w:ind w:left="0" w:firstLine="993"/>
        <w:jc w:val="both"/>
        <w:rPr>
          <w:rFonts w:ascii="Times New Roman" w:hAnsi="Times New Roman" w:cs="Times New Roman"/>
          <w:color w:val="C00000"/>
          <w:sz w:val="32"/>
          <w:szCs w:val="32"/>
        </w:rPr>
      </w:pPr>
      <w:r>
        <w:rPr>
          <w:noProof/>
          <w:lang w:eastAsia="ru-RU"/>
        </w:rPr>
        <w:drawing>
          <wp:anchor distT="0" distB="0" distL="114300" distR="114300" simplePos="0" relativeHeight="251662336" behindDoc="0" locked="0" layoutInCell="1" allowOverlap="1" wp14:anchorId="5327D537" wp14:editId="3A2B875B">
            <wp:simplePos x="0" y="0"/>
            <wp:positionH relativeFrom="column">
              <wp:posOffset>-76835</wp:posOffset>
            </wp:positionH>
            <wp:positionV relativeFrom="paragraph">
              <wp:posOffset>960755</wp:posOffset>
            </wp:positionV>
            <wp:extent cx="3219450" cy="1991995"/>
            <wp:effectExtent l="0" t="0" r="0" b="8255"/>
            <wp:wrapSquare wrapText="bothSides"/>
            <wp:docPr id="5" name="Рисунок 5" descr="Картинки по запросу ребенок у телевиз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ебенок у телевизо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9450" cy="1991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58BA" w:rsidRPr="009A58BA">
        <w:rPr>
          <w:rFonts w:ascii="Times New Roman" w:hAnsi="Times New Roman" w:cs="Times New Roman"/>
          <w:color w:val="C00000"/>
          <w:sz w:val="32"/>
          <w:szCs w:val="32"/>
        </w:rPr>
        <w:t>Всеми силами отвлекайте ребенка от телевизора и компьютера, проводите все свободное время на свежем воздухе, катайтесь на велосипеде, самокате, роликах, играйте в футбол. Лето – это укрепление здоровья ребенка и от того как он отдохнет во многом зависит его здоровье весь следующий учебный год.</w:t>
      </w:r>
      <w:r w:rsidRPr="0038049B">
        <w:rPr>
          <w:noProof/>
          <w:lang w:eastAsia="ru-RU"/>
        </w:rPr>
        <w:t xml:space="preserve"> </w:t>
      </w:r>
    </w:p>
    <w:p w:rsidR="009A58BA" w:rsidRPr="009A58BA" w:rsidRDefault="009A58BA" w:rsidP="009A58BA">
      <w:pPr>
        <w:pStyle w:val="a5"/>
        <w:numPr>
          <w:ilvl w:val="0"/>
          <w:numId w:val="2"/>
        </w:numPr>
        <w:spacing w:line="240" w:lineRule="atLeast"/>
        <w:ind w:left="0" w:firstLine="993"/>
        <w:jc w:val="both"/>
        <w:rPr>
          <w:rFonts w:ascii="Times New Roman" w:hAnsi="Times New Roman" w:cs="Times New Roman"/>
          <w:color w:val="C00000"/>
          <w:sz w:val="32"/>
          <w:szCs w:val="32"/>
        </w:rPr>
      </w:pPr>
      <w:r w:rsidRPr="009A58BA">
        <w:rPr>
          <w:rFonts w:ascii="Times New Roman" w:hAnsi="Times New Roman" w:cs="Times New Roman"/>
          <w:color w:val="C00000"/>
          <w:sz w:val="32"/>
          <w:szCs w:val="32"/>
        </w:rPr>
        <w:t xml:space="preserve">Старайтесь соблюдать режим дня, иначе очень трудно к нему возвращаться в сентябре. Не забывайте, что недосыпание развивает неврозы, возрастает утомление. Ребенок должен </w:t>
      </w:r>
      <w:r w:rsidRPr="009A58BA">
        <w:rPr>
          <w:rFonts w:ascii="Times New Roman" w:hAnsi="Times New Roman" w:cs="Times New Roman"/>
          <w:color w:val="C00000"/>
          <w:sz w:val="32"/>
          <w:szCs w:val="32"/>
        </w:rPr>
        <w:lastRenderedPageBreak/>
        <w:t>спать не менее 10 часов.</w:t>
      </w:r>
    </w:p>
    <w:p w:rsidR="009A58BA" w:rsidRPr="009A58BA" w:rsidRDefault="0038049B" w:rsidP="009A58BA">
      <w:pPr>
        <w:pStyle w:val="a5"/>
        <w:numPr>
          <w:ilvl w:val="0"/>
          <w:numId w:val="2"/>
        </w:numPr>
        <w:spacing w:line="240" w:lineRule="atLeast"/>
        <w:ind w:left="0" w:firstLine="993"/>
        <w:jc w:val="both"/>
        <w:rPr>
          <w:rFonts w:ascii="Times New Roman" w:hAnsi="Times New Roman" w:cs="Times New Roman"/>
          <w:color w:val="C00000"/>
          <w:sz w:val="32"/>
          <w:szCs w:val="32"/>
        </w:rPr>
      </w:pPr>
      <w:r>
        <w:rPr>
          <w:noProof/>
          <w:lang w:eastAsia="ru-RU"/>
        </w:rPr>
        <w:drawing>
          <wp:anchor distT="0" distB="0" distL="114300" distR="114300" simplePos="0" relativeHeight="251663360" behindDoc="0" locked="0" layoutInCell="1" allowOverlap="1" wp14:anchorId="3746DB47" wp14:editId="345715ED">
            <wp:simplePos x="0" y="0"/>
            <wp:positionH relativeFrom="column">
              <wp:posOffset>2180590</wp:posOffset>
            </wp:positionH>
            <wp:positionV relativeFrom="paragraph">
              <wp:posOffset>65405</wp:posOffset>
            </wp:positionV>
            <wp:extent cx="3856355" cy="2247900"/>
            <wp:effectExtent l="0" t="0" r="0" b="0"/>
            <wp:wrapSquare wrapText="bothSides"/>
            <wp:docPr id="6" name="Рисунок 6" descr="Картинки по запросу ребенок с мороже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ебенок с морожены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355" cy="2247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58BA" w:rsidRPr="009A58BA">
        <w:rPr>
          <w:rFonts w:ascii="Times New Roman" w:hAnsi="Times New Roman" w:cs="Times New Roman"/>
          <w:color w:val="C00000"/>
          <w:sz w:val="32"/>
          <w:szCs w:val="32"/>
        </w:rPr>
        <w:t>Следите за питанием ребенка. Мороженое, газировка, фаст-фуд не принесет здоровья вашему ребенку.</w:t>
      </w:r>
      <w:r w:rsidRPr="0038049B">
        <w:rPr>
          <w:noProof/>
          <w:lang w:eastAsia="ru-RU"/>
        </w:rPr>
        <w:t xml:space="preserve"> </w:t>
      </w:r>
    </w:p>
    <w:p w:rsidR="009A58BA" w:rsidRPr="0038049B" w:rsidRDefault="009A58BA" w:rsidP="0038049B">
      <w:pPr>
        <w:pStyle w:val="a5"/>
        <w:numPr>
          <w:ilvl w:val="0"/>
          <w:numId w:val="2"/>
        </w:numPr>
        <w:spacing w:line="240" w:lineRule="atLeast"/>
        <w:ind w:left="0" w:firstLine="993"/>
        <w:jc w:val="both"/>
        <w:rPr>
          <w:rFonts w:ascii="Times New Roman" w:hAnsi="Times New Roman" w:cs="Times New Roman"/>
          <w:color w:val="C00000"/>
          <w:sz w:val="32"/>
          <w:szCs w:val="32"/>
        </w:rPr>
      </w:pPr>
      <w:r w:rsidRPr="009A58BA">
        <w:rPr>
          <w:rFonts w:ascii="Times New Roman" w:hAnsi="Times New Roman" w:cs="Times New Roman"/>
          <w:color w:val="C00000"/>
          <w:sz w:val="32"/>
          <w:szCs w:val="32"/>
        </w:rPr>
        <w:t>Выбирайте только те виды отдыха, которые устроят вас и</w:t>
      </w:r>
      <w:r w:rsidR="0038049B">
        <w:rPr>
          <w:rFonts w:ascii="Times New Roman" w:hAnsi="Times New Roman" w:cs="Times New Roman"/>
          <w:color w:val="C00000"/>
          <w:sz w:val="32"/>
          <w:szCs w:val="32"/>
        </w:rPr>
        <w:t xml:space="preserve"> </w:t>
      </w:r>
      <w:r w:rsidRPr="0038049B">
        <w:rPr>
          <w:rFonts w:ascii="Times New Roman" w:hAnsi="Times New Roman" w:cs="Times New Roman"/>
          <w:color w:val="C00000"/>
          <w:sz w:val="32"/>
          <w:szCs w:val="32"/>
        </w:rPr>
        <w:t>вашего ребенка. Планируя экскурсию на отдыхе, обсудите с ребенком заранее, как он к этому относится, если реакция негативна, попробуйте найти компромисс. Попробуйте найти другую экскурсию, которая интересна и вашему ребенку. Советуйтесь с ребенком, будьте внимательным слушателем, ценность общения не в количестве времени, а в качестве общения (внимание, уважение, понимание).</w:t>
      </w:r>
    </w:p>
    <w:p w:rsidR="009A58BA" w:rsidRDefault="009A58BA" w:rsidP="009A58BA">
      <w:pPr>
        <w:pStyle w:val="a5"/>
        <w:numPr>
          <w:ilvl w:val="0"/>
          <w:numId w:val="2"/>
        </w:numPr>
        <w:spacing w:line="240" w:lineRule="atLeast"/>
        <w:ind w:left="0" w:firstLine="993"/>
        <w:jc w:val="both"/>
        <w:rPr>
          <w:rFonts w:ascii="Times New Roman" w:hAnsi="Times New Roman" w:cs="Times New Roman"/>
          <w:color w:val="C00000"/>
          <w:sz w:val="32"/>
          <w:szCs w:val="32"/>
        </w:rPr>
      </w:pPr>
      <w:r w:rsidRPr="009A58BA">
        <w:rPr>
          <w:rFonts w:ascii="Times New Roman" w:hAnsi="Times New Roman" w:cs="Times New Roman"/>
          <w:color w:val="C00000"/>
          <w:sz w:val="32"/>
          <w:szCs w:val="32"/>
        </w:rPr>
        <w:t>Собираясь на отдых с компанией, старайтесь брать людей своего круга, которые разделяют ваши интересы, со схожими материальными уровнями. Оптимально ехать на отдых со схожим составом семьи. Одинаковые заботы, одинаковые проблемы, взаимопомощь, уход за детьми.</w:t>
      </w:r>
    </w:p>
    <w:p w:rsidR="0038049B" w:rsidRDefault="0038049B" w:rsidP="0038049B">
      <w:pPr>
        <w:spacing w:line="240" w:lineRule="atLeast"/>
        <w:jc w:val="both"/>
        <w:rPr>
          <w:rFonts w:ascii="Times New Roman" w:hAnsi="Times New Roman" w:cs="Times New Roman"/>
          <w:color w:val="C00000"/>
          <w:sz w:val="32"/>
          <w:szCs w:val="32"/>
        </w:rPr>
      </w:pPr>
      <w:r>
        <w:rPr>
          <w:noProof/>
          <w:lang w:eastAsia="ru-RU"/>
        </w:rPr>
        <w:drawing>
          <wp:inline distT="0" distB="0" distL="0" distR="0" wp14:anchorId="128290AB" wp14:editId="22E1E480">
            <wp:extent cx="6030595" cy="3493332"/>
            <wp:effectExtent l="0" t="0" r="8255" b="0"/>
            <wp:docPr id="7" name="Рисунок 7" descr="Картинки по запросу на море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на море семь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595" cy="3493332"/>
                    </a:xfrm>
                    <a:prstGeom prst="rect">
                      <a:avLst/>
                    </a:prstGeom>
                    <a:ln>
                      <a:noFill/>
                    </a:ln>
                    <a:effectLst>
                      <a:softEdge rad="112500"/>
                    </a:effectLst>
                  </pic:spPr>
                </pic:pic>
              </a:graphicData>
            </a:graphic>
          </wp:inline>
        </w:drawing>
      </w:r>
    </w:p>
    <w:p w:rsidR="0038049B" w:rsidRDefault="0038049B" w:rsidP="0038049B">
      <w:pPr>
        <w:spacing w:line="240" w:lineRule="atLeast"/>
        <w:jc w:val="both"/>
        <w:rPr>
          <w:rFonts w:ascii="Times New Roman" w:hAnsi="Times New Roman" w:cs="Times New Roman"/>
          <w:color w:val="C00000"/>
          <w:sz w:val="32"/>
          <w:szCs w:val="32"/>
        </w:rPr>
      </w:pPr>
    </w:p>
    <w:p w:rsidR="0038049B" w:rsidRPr="0038049B" w:rsidRDefault="0038049B" w:rsidP="0038049B">
      <w:pPr>
        <w:spacing w:line="240" w:lineRule="atLeast"/>
        <w:jc w:val="center"/>
        <w:rPr>
          <w:rFonts w:ascii="Times New Roman" w:hAnsi="Times New Roman" w:cs="Times New Roman"/>
          <w:b/>
          <w:color w:val="C00000"/>
          <w:sz w:val="52"/>
          <w:szCs w:val="52"/>
        </w:rPr>
      </w:pPr>
      <w:r w:rsidRPr="0038049B">
        <w:rPr>
          <w:rFonts w:ascii="Times New Roman" w:hAnsi="Times New Roman" w:cs="Times New Roman"/>
          <w:b/>
          <w:color w:val="7030A0"/>
          <w:sz w:val="52"/>
          <w:szCs w:val="52"/>
        </w:rPr>
        <w:lastRenderedPageBreak/>
        <w:t>«Отдых с детьми возле водоема»</w:t>
      </w:r>
    </w:p>
    <w:p w:rsidR="0038049B" w:rsidRPr="0038049B" w:rsidRDefault="0038049B" w:rsidP="0038049B">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64384" behindDoc="0" locked="0" layoutInCell="1" allowOverlap="1" wp14:anchorId="198EE231" wp14:editId="198830E5">
            <wp:simplePos x="0" y="0"/>
            <wp:positionH relativeFrom="column">
              <wp:posOffset>3189605</wp:posOffset>
            </wp:positionH>
            <wp:positionV relativeFrom="paragraph">
              <wp:posOffset>20955</wp:posOffset>
            </wp:positionV>
            <wp:extent cx="2838450" cy="1657350"/>
            <wp:effectExtent l="0" t="0" r="0" b="0"/>
            <wp:wrapSquare wrapText="bothSides"/>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9B">
        <w:rPr>
          <w:rFonts w:ascii="Times New Roman" w:hAnsi="Times New Roman" w:cs="Times New Roman"/>
          <w:color w:val="C00000"/>
          <w:sz w:val="32"/>
          <w:szCs w:val="32"/>
        </w:rPr>
        <w:t>Каждое лето время каникул, отпусков и все стараются выехать на отдых, поближе к открытому водоему, это может быть озеро, пруд, речка или море.</w:t>
      </w:r>
      <w:r w:rsidRPr="0038049B">
        <w:rPr>
          <w:noProof/>
          <w:lang w:eastAsia="ru-RU"/>
        </w:rPr>
        <w:t xml:space="preserve"> </w:t>
      </w:r>
    </w:p>
    <w:p w:rsidR="0038049B" w:rsidRPr="000D500A" w:rsidRDefault="0038049B" w:rsidP="0038049B">
      <w:pPr>
        <w:spacing w:line="240" w:lineRule="atLeast"/>
        <w:ind w:firstLine="709"/>
        <w:contextualSpacing/>
        <w:jc w:val="both"/>
        <w:rPr>
          <w:rFonts w:ascii="Times New Roman" w:hAnsi="Times New Roman" w:cs="Times New Roman"/>
          <w:b/>
          <w:color w:val="C00000"/>
          <w:sz w:val="32"/>
          <w:szCs w:val="32"/>
        </w:rPr>
      </w:pPr>
      <w:r w:rsidRPr="000D500A">
        <w:rPr>
          <w:rFonts w:ascii="Times New Roman" w:hAnsi="Times New Roman" w:cs="Times New Roman"/>
          <w:b/>
          <w:color w:val="C00000"/>
          <w:sz w:val="32"/>
          <w:szCs w:val="32"/>
        </w:rPr>
        <w:t>При купании в естественных водоемах необходимо соблюдать следующие меры безопасности:</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Осмотрите место, оно должно быть, прежде всего, безопасным. Очень важно, чтобы дно водоема плавно понижалось, оно должно быть ровным и чистым (без ила, водорослей, корней деревьев, стекла и других предметов), которые могут стать причиной травм и несчастных случаев.</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Входить в воду нужно осторожно; на мелком месте остановиться, повернуться лицом к берегу и быстро окунуться несколько раз, чтобы привыкнуть к температуре воды.</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Не разрешайте ребенку одному самостоятельно заходить в воду;</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Если вы уверены, что ваш ребенок хорошо умеет плавать, и вы остались на берегу, он должен находиться под вашим пристальным вниманием.</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Все упражнения и первые попытки самостоятельного плавания, следует выполнять только в направлении берега, т.е. с глубокой части на мелкую.</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Все попытки самостоятельного плавания на дальность, выполняются только вдоль берега, где уровень воды доходит до пояса занимающихся.</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Для неумеющих или плохо умеющих держаться на воде, часто используют поддерживающие вспомогательные средства, такие как: надувные круги, нарукавники, жилеты и т.п.. Чаще всего применяют надувные круги. Будьте осторожны, так как, во-первых: ребенок может выскользнуть из него и уйти под воду, а во-вторых: перевернуться вниз головой, застряв в кругу, тем самым ноги оказываются на верху, а голова погружается в воду.</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lastRenderedPageBreak/>
        <w:t>Многие родители для самых маленьких детей применяют надувные круги с дном, будьте осторожны. Часто дно у них прорывается, и ребенок может также уйти под воду.</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Самым безопасным поддерживающим средством на воде считается жилет. Он имеет не менее 4-х надувных подушек и хорошо держит ребенка на поверхности воды. Но надо заметить, что при плавании он не очень удобен, т.к. сковывает движения ребенка в воде.</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На воде еще используются нарукавники. Надувать их нужно уже непосредственно на руке ребенка. А то многие родители сначала надувают их, а потом уже стараются натянуть на руку.</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Дети не должны плавать на поддерживающих средствах без сопровождения взрослых.</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Какую бы радость детям не доставляло плавание, они не должны слишком громко кричать и шуметь; недопустимо, чтобы дети, желая пошутить, звали на помощь.</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b/>
          <w:color w:val="C00000"/>
          <w:sz w:val="32"/>
          <w:szCs w:val="32"/>
        </w:rPr>
        <w:t>Особую опасность представляет плавание на море.</w:t>
      </w:r>
      <w:r w:rsidR="000D500A">
        <w:rPr>
          <w:rFonts w:ascii="Times New Roman" w:hAnsi="Times New Roman" w:cs="Times New Roman"/>
          <w:color w:val="C00000"/>
          <w:sz w:val="32"/>
          <w:szCs w:val="32"/>
        </w:rPr>
        <w:t xml:space="preserve"> </w:t>
      </w:r>
      <w:r w:rsidRPr="000D500A">
        <w:rPr>
          <w:rFonts w:ascii="Times New Roman" w:hAnsi="Times New Roman" w:cs="Times New Roman"/>
          <w:color w:val="C00000"/>
          <w:sz w:val="32"/>
          <w:szCs w:val="32"/>
        </w:rPr>
        <w:t>Перед тем как идти плавать, обратите внимание на направление ветра. Если он дует в море, даже при небольших волнах, плавать на поддерживающих средствах исключено, а особенно опасно на матрасе. Этот запрет относится даже к хорошим пловцам. Надувные средства обладают большой парусностью, и сильный ветер легко уносит их в море. Не разрешается плавать на матрасе с маленькими детьми. Ветер в любое время может усилиться и поднять волну.</w:t>
      </w:r>
    </w:p>
    <w:p w:rsidR="0038049B" w:rsidRPr="000D500A" w:rsidRDefault="000D500A"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Pr>
          <w:noProof/>
          <w:lang w:eastAsia="ru-RU"/>
        </w:rPr>
        <w:drawing>
          <wp:anchor distT="0" distB="0" distL="114300" distR="114300" simplePos="0" relativeHeight="251665408" behindDoc="0" locked="0" layoutInCell="1" allowOverlap="1" wp14:anchorId="5C25671D" wp14:editId="21F19CEE">
            <wp:simplePos x="0" y="0"/>
            <wp:positionH relativeFrom="column">
              <wp:posOffset>2602865</wp:posOffset>
            </wp:positionH>
            <wp:positionV relativeFrom="paragraph">
              <wp:posOffset>292100</wp:posOffset>
            </wp:positionV>
            <wp:extent cx="3348990" cy="2324100"/>
            <wp:effectExtent l="0" t="0" r="3810" b="0"/>
            <wp:wrapSquare wrapText="bothSides"/>
            <wp:docPr id="12" name="Рисунок 12" descr="Картинки по запросу ребенок плав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ебенок плавае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8990" cy="2324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049B" w:rsidRPr="000D500A">
        <w:rPr>
          <w:rFonts w:ascii="Times New Roman" w:hAnsi="Times New Roman" w:cs="Times New Roman"/>
          <w:color w:val="C00000"/>
          <w:sz w:val="32"/>
          <w:szCs w:val="32"/>
        </w:rPr>
        <w:t>Категорически запрещается заплывать за границы места купания.</w:t>
      </w:r>
      <w:r w:rsidRPr="000D500A">
        <w:rPr>
          <w:noProof/>
          <w:lang w:eastAsia="ru-RU"/>
        </w:rPr>
        <w:t xml:space="preserve"> </w:t>
      </w:r>
    </w:p>
    <w:p w:rsidR="0038049B" w:rsidRPr="000D500A" w:rsidRDefault="0038049B" w:rsidP="000D500A">
      <w:pPr>
        <w:pStyle w:val="a5"/>
        <w:numPr>
          <w:ilvl w:val="0"/>
          <w:numId w:val="3"/>
        </w:numPr>
        <w:spacing w:line="240" w:lineRule="atLeast"/>
        <w:ind w:left="0" w:firstLine="1069"/>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Запрещается детям до 16 лет кататься на моторных, весельных лодках без сопровождения взрослых и катать на них детей, не достигших 12-летнего возраста.</w:t>
      </w:r>
    </w:p>
    <w:p w:rsidR="000D500A" w:rsidRDefault="000D500A" w:rsidP="000D500A">
      <w:pPr>
        <w:spacing w:line="240" w:lineRule="atLeast"/>
        <w:ind w:firstLine="709"/>
        <w:contextualSpacing/>
        <w:jc w:val="center"/>
        <w:rPr>
          <w:rFonts w:ascii="Times New Roman" w:hAnsi="Times New Roman" w:cs="Times New Roman"/>
          <w:b/>
          <w:color w:val="C00000"/>
          <w:sz w:val="36"/>
          <w:szCs w:val="36"/>
        </w:rPr>
      </w:pPr>
    </w:p>
    <w:p w:rsidR="000D500A" w:rsidRDefault="000D500A" w:rsidP="000D500A">
      <w:pPr>
        <w:spacing w:line="240" w:lineRule="atLeast"/>
        <w:ind w:firstLine="709"/>
        <w:contextualSpacing/>
        <w:jc w:val="center"/>
        <w:rPr>
          <w:rFonts w:ascii="Times New Roman" w:hAnsi="Times New Roman" w:cs="Times New Roman"/>
          <w:b/>
          <w:color w:val="C00000"/>
          <w:sz w:val="36"/>
          <w:szCs w:val="36"/>
        </w:rPr>
      </w:pPr>
    </w:p>
    <w:p w:rsidR="0038049B" w:rsidRPr="000D500A" w:rsidRDefault="0038049B" w:rsidP="000D500A">
      <w:pPr>
        <w:spacing w:line="240" w:lineRule="atLeast"/>
        <w:ind w:firstLine="709"/>
        <w:contextualSpacing/>
        <w:jc w:val="center"/>
        <w:rPr>
          <w:rFonts w:ascii="Times New Roman" w:hAnsi="Times New Roman" w:cs="Times New Roman"/>
          <w:b/>
          <w:color w:val="C00000"/>
          <w:sz w:val="36"/>
          <w:szCs w:val="36"/>
        </w:rPr>
      </w:pPr>
      <w:r w:rsidRPr="000D500A">
        <w:rPr>
          <w:rFonts w:ascii="Times New Roman" w:hAnsi="Times New Roman" w:cs="Times New Roman"/>
          <w:b/>
          <w:color w:val="C00000"/>
          <w:sz w:val="36"/>
          <w:szCs w:val="36"/>
        </w:rPr>
        <w:t>Придерживайтесь основных правил безопасности, будьте бдительны на воде.</w:t>
      </w:r>
    </w:p>
    <w:p w:rsidR="0038049B" w:rsidRDefault="000D500A" w:rsidP="0038049B">
      <w:pPr>
        <w:spacing w:line="240" w:lineRule="atLeast"/>
        <w:ind w:firstLine="709"/>
        <w:contextualSpacing/>
        <w:jc w:val="both"/>
        <w:rPr>
          <w:rFonts w:ascii="Times New Roman" w:hAnsi="Times New Roman" w:cs="Times New Roman"/>
          <w:color w:val="C00000"/>
          <w:sz w:val="32"/>
          <w:szCs w:val="32"/>
        </w:rPr>
      </w:pPr>
      <w:r w:rsidRPr="000D500A">
        <w:rPr>
          <w:rFonts w:ascii="Times New Roman" w:hAnsi="Times New Roman" w:cs="Times New Roman"/>
          <w:noProof/>
          <w:color w:val="C00000"/>
          <w:sz w:val="32"/>
          <w:szCs w:val="32"/>
          <w:lang w:eastAsia="ru-RU"/>
        </w:rPr>
        <mc:AlternateContent>
          <mc:Choice Requires="wps">
            <w:drawing>
              <wp:inline distT="0" distB="0" distL="0" distR="0">
                <wp:extent cx="304800" cy="304800"/>
                <wp:effectExtent l="0" t="0" r="0" b="0"/>
                <wp:docPr id="10" name="Прямоугольник 10" descr="Похожее 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Похоже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CM+gIAAPgFAAAOAAAAZHJzL2Uyb0RvYy54bWysVN1u0zAUvkfiHSzfZ0m6tGuipdNoVoQ0&#10;YNLgAdzEaSwSO9he04GQJiHukHiEvQIIDRA/e4b0jTh22q3bbhDgC8s+5/g7f5/P7t6iKtGcSsUE&#10;j7G/5WFEeSoyxmcxfv5s4gwxUprwjJSC0xifUoX3Rvfv7TZ1RHuiEGVGJQIQrqKmjnGhdR25rkoL&#10;WhG1JWrKQZkLWRENVzlzM0kaQK9Kt+d5A7cRMqulSKlSIE06JR5Z/DynqX6a54pqVMYYYtN2l3af&#10;mt0d7ZJoJkldsHQVBvmLKCrCODi9gkqIJuhEsjtQFUulUCLXW6moXJHnLKU2B8jG925lc1yQmtpc&#10;oDiqviqT+n+w6ZP5kUQsg95BeTipoEft+fJs+aH92V4u37af28v2x/J9+6v91n5HxiijKoUKtueg&#10;fwfaL+1Fe4FA/RUun5Zn7UcrMg8uTH2bWkXg5rg+kqZCqj4U6QuFuBgXhM/ovqqhS+Af3K9FUoqm&#10;oCSDRH0D4d7AMBcFaGjaPBYZBExOtLDVX+SyMj6grmhhm3x61WS60CgF4bYXDD1IIwXV6mw8kGj9&#10;uJZKP6SiQuYQYwnRWXAyP1S6M12bGF9cTFhZgpxEJb8hAMxOAq7hqdGZICwtXodeeDA8GAZO0Bsc&#10;OIGXJM7+ZBw4g4m/00+2k/E48d8Yv34QFSzLKDdu1hT1gz+jwOqzdOS6IqkSJcsMnAlJydl0XEo0&#10;J/BFJnbZkoPm2sy9GYatF+RyKyW/F3gPeqEzGQx3nGAS9J1wxxs6nh8+CAdeEAbJ5GZKh4zTf08J&#10;NTEO+72+7dJG0Ldy8+y6mxuJKqZhCJWsijFQA5YxIpFh4AHP7FkTVnbnjVKY8K9LAe1eN9ry1VC0&#10;Y/9UZKdAVymATsA8GJdwKIR8hVEDoyfG6uUJkRSj8hEHyod+EICZtpegv9ODi9zUTDc1hKcAFWON&#10;UXcc626+ndSSzQrw5NvCcLEP3yRnlsLmC3VRrT4XjBebyWoUmvm1ebdW1wN79B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6hOCM&#10;+gIAAPgFAAAOAAAAAAAAAAAAAAAAAC4CAABkcnMvZTJvRG9jLnhtbFBLAQItABQABgAIAAAAIQBM&#10;oOks2AAAAAMBAAAPAAAAAAAAAAAAAAAAAFQFAABkcnMvZG93bnJldi54bWxQSwUGAAAAAAQABADz&#10;AAAAWQYAAAAA&#10;" filled="f" stroked="f">
                <o:lock v:ext="edit" aspectratio="t"/>
                <w10:anchorlock/>
              </v:rect>
            </w:pict>
          </mc:Fallback>
        </mc:AlternateContent>
      </w:r>
    </w:p>
    <w:p w:rsidR="000D500A" w:rsidRPr="000D500A" w:rsidRDefault="000D500A" w:rsidP="000D500A">
      <w:pPr>
        <w:spacing w:line="240" w:lineRule="atLeast"/>
        <w:ind w:firstLine="709"/>
        <w:contextualSpacing/>
        <w:jc w:val="center"/>
        <w:rPr>
          <w:rFonts w:ascii="Times New Roman" w:hAnsi="Times New Roman" w:cs="Times New Roman"/>
          <w:b/>
          <w:color w:val="C00000"/>
          <w:sz w:val="56"/>
          <w:szCs w:val="56"/>
        </w:rPr>
      </w:pPr>
      <w:r w:rsidRPr="000D500A">
        <w:rPr>
          <w:rFonts w:ascii="Times New Roman" w:hAnsi="Times New Roman" w:cs="Times New Roman"/>
          <w:b/>
          <w:color w:val="7030A0"/>
          <w:sz w:val="56"/>
          <w:szCs w:val="56"/>
        </w:rPr>
        <w:lastRenderedPageBreak/>
        <w:t>«Ребенок на даче»</w:t>
      </w:r>
    </w:p>
    <w:p w:rsidR="000D500A" w:rsidRPr="000D500A" w:rsidRDefault="000D500A" w:rsidP="000D500A">
      <w:pPr>
        <w:spacing w:line="240" w:lineRule="atLeast"/>
        <w:ind w:firstLine="709"/>
        <w:contextualSpacing/>
        <w:jc w:val="both"/>
        <w:rPr>
          <w:rFonts w:ascii="Times New Roman" w:hAnsi="Times New Roman" w:cs="Times New Roman"/>
          <w:b/>
          <w:color w:val="C00000"/>
          <w:sz w:val="32"/>
          <w:szCs w:val="32"/>
        </w:rPr>
      </w:pPr>
      <w:r w:rsidRPr="000D500A">
        <w:rPr>
          <w:rFonts w:ascii="Times New Roman" w:hAnsi="Times New Roman" w:cs="Times New Roman"/>
          <w:b/>
          <w:color w:val="C00000"/>
          <w:sz w:val="32"/>
          <w:szCs w:val="32"/>
        </w:rPr>
        <w:t>ОГОНЬ</w:t>
      </w:r>
    </w:p>
    <w:p w:rsidR="000D500A" w:rsidRPr="000D500A" w:rsidRDefault="000D500A" w:rsidP="000D500A">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66432" behindDoc="0" locked="0" layoutInCell="1" allowOverlap="1" wp14:anchorId="7E0055E3" wp14:editId="6DEBD33B">
            <wp:simplePos x="0" y="0"/>
            <wp:positionH relativeFrom="column">
              <wp:posOffset>3085465</wp:posOffset>
            </wp:positionH>
            <wp:positionV relativeFrom="paragraph">
              <wp:posOffset>86995</wp:posOffset>
            </wp:positionV>
            <wp:extent cx="2918460" cy="1943100"/>
            <wp:effectExtent l="0" t="0" r="0" b="0"/>
            <wp:wrapSquare wrapText="bothSides"/>
            <wp:docPr id="13"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8460"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D500A">
        <w:rPr>
          <w:rFonts w:ascii="Times New Roman" w:hAnsi="Times New Roman" w:cs="Times New Roman"/>
          <w:color w:val="C00000"/>
          <w:sz w:val="32"/>
          <w:szCs w:val="32"/>
        </w:rPr>
        <w:t>Открытый огонь привлекает всех деток б</w:t>
      </w:r>
      <w:r>
        <w:rPr>
          <w:rFonts w:ascii="Times New Roman" w:hAnsi="Times New Roman" w:cs="Times New Roman"/>
          <w:color w:val="C00000"/>
          <w:sz w:val="32"/>
          <w:szCs w:val="32"/>
        </w:rPr>
        <w:t xml:space="preserve">ез исключения. Им очень хочется </w:t>
      </w:r>
      <w:r w:rsidRPr="000D500A">
        <w:rPr>
          <w:rFonts w:ascii="Times New Roman" w:hAnsi="Times New Roman" w:cs="Times New Roman"/>
          <w:color w:val="C00000"/>
          <w:sz w:val="32"/>
          <w:szCs w:val="32"/>
        </w:rPr>
        <w:t>познать эту стихию, а взрослые боятся, что э</w:t>
      </w:r>
      <w:r>
        <w:rPr>
          <w:rFonts w:ascii="Times New Roman" w:hAnsi="Times New Roman" w:cs="Times New Roman"/>
          <w:color w:val="C00000"/>
          <w:sz w:val="32"/>
          <w:szCs w:val="32"/>
        </w:rPr>
        <w:t xml:space="preserve">то знакомство состоится. Вам не </w:t>
      </w:r>
      <w:r w:rsidRPr="000D500A">
        <w:rPr>
          <w:rFonts w:ascii="Times New Roman" w:hAnsi="Times New Roman" w:cs="Times New Roman"/>
          <w:color w:val="C00000"/>
          <w:sz w:val="32"/>
          <w:szCs w:val="32"/>
        </w:rPr>
        <w:t>удастся убедить малыша, что огонь – это н</w:t>
      </w:r>
      <w:r>
        <w:rPr>
          <w:rFonts w:ascii="Times New Roman" w:hAnsi="Times New Roman" w:cs="Times New Roman"/>
          <w:color w:val="C00000"/>
          <w:sz w:val="32"/>
          <w:szCs w:val="32"/>
        </w:rPr>
        <w:t xml:space="preserve">еинтересно. Даже если вы будете </w:t>
      </w:r>
      <w:r w:rsidRPr="000D500A">
        <w:rPr>
          <w:rFonts w:ascii="Times New Roman" w:hAnsi="Times New Roman" w:cs="Times New Roman"/>
          <w:color w:val="C00000"/>
          <w:sz w:val="32"/>
          <w:szCs w:val="32"/>
        </w:rPr>
        <w:t>запрещать ребёнку приближаться к нему,</w:t>
      </w:r>
      <w:r>
        <w:rPr>
          <w:rFonts w:ascii="Times New Roman" w:hAnsi="Times New Roman" w:cs="Times New Roman"/>
          <w:color w:val="C00000"/>
          <w:sz w:val="32"/>
          <w:szCs w:val="32"/>
        </w:rPr>
        <w:t xml:space="preserve"> малыш всё равно познакомится с </w:t>
      </w:r>
      <w:r w:rsidRPr="000D500A">
        <w:rPr>
          <w:rFonts w:ascii="Times New Roman" w:hAnsi="Times New Roman" w:cs="Times New Roman"/>
          <w:color w:val="C00000"/>
          <w:sz w:val="32"/>
          <w:szCs w:val="32"/>
        </w:rPr>
        <w:t>огнём, но уже без вас. Поэтому и вам, и р</w:t>
      </w:r>
      <w:r>
        <w:rPr>
          <w:rFonts w:ascii="Times New Roman" w:hAnsi="Times New Roman" w:cs="Times New Roman"/>
          <w:color w:val="C00000"/>
          <w:sz w:val="32"/>
          <w:szCs w:val="32"/>
        </w:rPr>
        <w:t xml:space="preserve">ебёнку будет спокойнее, если вы </w:t>
      </w:r>
      <w:r w:rsidRPr="000D500A">
        <w:rPr>
          <w:rFonts w:ascii="Times New Roman" w:hAnsi="Times New Roman" w:cs="Times New Roman"/>
          <w:color w:val="C00000"/>
          <w:sz w:val="32"/>
          <w:szCs w:val="32"/>
        </w:rPr>
        <w:t>научите его правилам безопасности и способ</w:t>
      </w:r>
      <w:r>
        <w:rPr>
          <w:rFonts w:ascii="Times New Roman" w:hAnsi="Times New Roman" w:cs="Times New Roman"/>
          <w:color w:val="C00000"/>
          <w:sz w:val="32"/>
          <w:szCs w:val="32"/>
        </w:rPr>
        <w:t xml:space="preserve">ам тушения огня. Договоритесь с </w:t>
      </w:r>
      <w:r w:rsidRPr="000D500A">
        <w:rPr>
          <w:rFonts w:ascii="Times New Roman" w:hAnsi="Times New Roman" w:cs="Times New Roman"/>
          <w:color w:val="C00000"/>
          <w:sz w:val="32"/>
          <w:szCs w:val="32"/>
        </w:rPr>
        <w:t>малышом, что подходить к огню он будет только в вашем присутствии.</w:t>
      </w:r>
    </w:p>
    <w:p w:rsidR="000D500A" w:rsidRPr="000D500A" w:rsidRDefault="000D500A" w:rsidP="000D500A">
      <w:pPr>
        <w:spacing w:line="240" w:lineRule="atLeast"/>
        <w:ind w:firstLine="709"/>
        <w:contextualSpacing/>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Объясните, что главная опасность костра за</w:t>
      </w:r>
      <w:r>
        <w:rPr>
          <w:rFonts w:ascii="Times New Roman" w:hAnsi="Times New Roman" w:cs="Times New Roman"/>
          <w:color w:val="C00000"/>
          <w:sz w:val="32"/>
          <w:szCs w:val="32"/>
        </w:rPr>
        <w:t xml:space="preserve">ключается не в ожогах (обжечься </w:t>
      </w:r>
      <w:r w:rsidRPr="000D500A">
        <w:rPr>
          <w:rFonts w:ascii="Times New Roman" w:hAnsi="Times New Roman" w:cs="Times New Roman"/>
          <w:color w:val="C00000"/>
          <w:sz w:val="32"/>
          <w:szCs w:val="32"/>
        </w:rPr>
        <w:t>проще у плиты), а в том, что над откр</w:t>
      </w:r>
      <w:r>
        <w:rPr>
          <w:rFonts w:ascii="Times New Roman" w:hAnsi="Times New Roman" w:cs="Times New Roman"/>
          <w:color w:val="C00000"/>
          <w:sz w:val="32"/>
          <w:szCs w:val="32"/>
        </w:rPr>
        <w:t xml:space="preserve">ытым огнём очень легко потерять </w:t>
      </w:r>
      <w:r w:rsidRPr="000D500A">
        <w:rPr>
          <w:rFonts w:ascii="Times New Roman" w:hAnsi="Times New Roman" w:cs="Times New Roman"/>
          <w:color w:val="C00000"/>
          <w:sz w:val="32"/>
          <w:szCs w:val="32"/>
        </w:rPr>
        <w:t>контроль, так как пламя может запросто переки</w:t>
      </w:r>
      <w:r>
        <w:rPr>
          <w:rFonts w:ascii="Times New Roman" w:hAnsi="Times New Roman" w:cs="Times New Roman"/>
          <w:color w:val="C00000"/>
          <w:sz w:val="32"/>
          <w:szCs w:val="32"/>
        </w:rPr>
        <w:t xml:space="preserve">нуться от костра на сухую траву </w:t>
      </w:r>
      <w:r w:rsidRPr="000D500A">
        <w:rPr>
          <w:rFonts w:ascii="Times New Roman" w:hAnsi="Times New Roman" w:cs="Times New Roman"/>
          <w:color w:val="C00000"/>
          <w:sz w:val="32"/>
          <w:szCs w:val="32"/>
        </w:rPr>
        <w:t>и дачный домик. Можете показать в безопас</w:t>
      </w:r>
      <w:r>
        <w:rPr>
          <w:rFonts w:ascii="Times New Roman" w:hAnsi="Times New Roman" w:cs="Times New Roman"/>
          <w:color w:val="C00000"/>
          <w:sz w:val="32"/>
          <w:szCs w:val="32"/>
        </w:rPr>
        <w:t xml:space="preserve">ной обстановке, как моментально </w:t>
      </w:r>
      <w:r w:rsidRPr="000D500A">
        <w:rPr>
          <w:rFonts w:ascii="Times New Roman" w:hAnsi="Times New Roman" w:cs="Times New Roman"/>
          <w:color w:val="C00000"/>
          <w:sz w:val="32"/>
          <w:szCs w:val="32"/>
        </w:rPr>
        <w:t>вспыхивает и сгорает, например, лист бума</w:t>
      </w:r>
      <w:r>
        <w:rPr>
          <w:rFonts w:ascii="Times New Roman" w:hAnsi="Times New Roman" w:cs="Times New Roman"/>
          <w:color w:val="C00000"/>
          <w:sz w:val="32"/>
          <w:szCs w:val="32"/>
        </w:rPr>
        <w:t xml:space="preserve">ги. У всех людей, в том числе и </w:t>
      </w:r>
      <w:r w:rsidRPr="000D500A">
        <w:rPr>
          <w:rFonts w:ascii="Times New Roman" w:hAnsi="Times New Roman" w:cs="Times New Roman"/>
          <w:color w:val="C00000"/>
          <w:sz w:val="32"/>
          <w:szCs w:val="32"/>
        </w:rPr>
        <w:t xml:space="preserve">маленьких, есть природный страх перед огнём. </w:t>
      </w:r>
      <w:r>
        <w:rPr>
          <w:rFonts w:ascii="Times New Roman" w:hAnsi="Times New Roman" w:cs="Times New Roman"/>
          <w:color w:val="C00000"/>
          <w:sz w:val="32"/>
          <w:szCs w:val="32"/>
        </w:rPr>
        <w:t xml:space="preserve">Но у людей, в отличие от </w:t>
      </w:r>
      <w:r w:rsidRPr="000D500A">
        <w:rPr>
          <w:rFonts w:ascii="Times New Roman" w:hAnsi="Times New Roman" w:cs="Times New Roman"/>
          <w:color w:val="C00000"/>
          <w:sz w:val="32"/>
          <w:szCs w:val="32"/>
        </w:rPr>
        <w:t>животных, есть власть над ним. Обязательн</w:t>
      </w:r>
      <w:r>
        <w:rPr>
          <w:rFonts w:ascii="Times New Roman" w:hAnsi="Times New Roman" w:cs="Times New Roman"/>
          <w:color w:val="C00000"/>
          <w:sz w:val="32"/>
          <w:szCs w:val="32"/>
        </w:rPr>
        <w:t xml:space="preserve">о держите рядом с костром ведро </w:t>
      </w:r>
      <w:r w:rsidRPr="000D500A">
        <w:rPr>
          <w:rFonts w:ascii="Times New Roman" w:hAnsi="Times New Roman" w:cs="Times New Roman"/>
          <w:color w:val="C00000"/>
          <w:sz w:val="32"/>
          <w:szCs w:val="32"/>
        </w:rPr>
        <w:t>воды, а в доме – огнетушитель.</w:t>
      </w:r>
    </w:p>
    <w:p w:rsidR="000D500A" w:rsidRPr="000D500A" w:rsidRDefault="00040D7B" w:rsidP="000D500A">
      <w:pPr>
        <w:spacing w:line="240" w:lineRule="atLeast"/>
        <w:ind w:firstLine="709"/>
        <w:contextualSpacing/>
        <w:jc w:val="both"/>
        <w:rPr>
          <w:rFonts w:ascii="Times New Roman" w:hAnsi="Times New Roman" w:cs="Times New Roman"/>
          <w:b/>
          <w:color w:val="C00000"/>
          <w:sz w:val="32"/>
          <w:szCs w:val="32"/>
        </w:rPr>
      </w:pPr>
      <w:r>
        <w:rPr>
          <w:noProof/>
          <w:lang w:eastAsia="ru-RU"/>
        </w:rPr>
        <w:drawing>
          <wp:anchor distT="0" distB="0" distL="114300" distR="114300" simplePos="0" relativeHeight="251667456" behindDoc="0" locked="0" layoutInCell="1" allowOverlap="1" wp14:anchorId="7EEF6353" wp14:editId="40C254FF">
            <wp:simplePos x="0" y="0"/>
            <wp:positionH relativeFrom="column">
              <wp:posOffset>-48260</wp:posOffset>
            </wp:positionH>
            <wp:positionV relativeFrom="paragraph">
              <wp:posOffset>383540</wp:posOffset>
            </wp:positionV>
            <wp:extent cx="2971800" cy="1981200"/>
            <wp:effectExtent l="0" t="0" r="0" b="0"/>
            <wp:wrapSquare wrapText="bothSides"/>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00A" w:rsidRPr="000D500A">
        <w:rPr>
          <w:rFonts w:ascii="Times New Roman" w:hAnsi="Times New Roman" w:cs="Times New Roman"/>
          <w:b/>
          <w:color w:val="C00000"/>
          <w:sz w:val="32"/>
          <w:szCs w:val="32"/>
        </w:rPr>
        <w:t>СТРАСТЬ К ЛАЗАНИЮ</w:t>
      </w:r>
    </w:p>
    <w:p w:rsidR="000D500A" w:rsidRPr="000D500A" w:rsidRDefault="000D500A" w:rsidP="000D500A">
      <w:pPr>
        <w:spacing w:line="240" w:lineRule="atLeast"/>
        <w:ind w:firstLine="709"/>
        <w:contextualSpacing/>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 xml:space="preserve">Почему-то все дети время от времени </w:t>
      </w:r>
      <w:r>
        <w:rPr>
          <w:rFonts w:ascii="Times New Roman" w:hAnsi="Times New Roman" w:cs="Times New Roman"/>
          <w:color w:val="C00000"/>
          <w:sz w:val="32"/>
          <w:szCs w:val="32"/>
        </w:rPr>
        <w:t xml:space="preserve">стремятся забраться куда-нибудь </w:t>
      </w:r>
      <w:r w:rsidRPr="000D500A">
        <w:rPr>
          <w:rFonts w:ascii="Times New Roman" w:hAnsi="Times New Roman" w:cs="Times New Roman"/>
          <w:color w:val="C00000"/>
          <w:sz w:val="32"/>
          <w:szCs w:val="32"/>
        </w:rPr>
        <w:t>повыше. Лучший способ обеспечить себе спо</w:t>
      </w:r>
      <w:r>
        <w:rPr>
          <w:rFonts w:ascii="Times New Roman" w:hAnsi="Times New Roman" w:cs="Times New Roman"/>
          <w:color w:val="C00000"/>
          <w:sz w:val="32"/>
          <w:szCs w:val="32"/>
        </w:rPr>
        <w:t xml:space="preserve">койную (а малышу </w:t>
      </w:r>
      <w:r w:rsidRPr="000D500A">
        <w:rPr>
          <w:rFonts w:ascii="Times New Roman" w:hAnsi="Times New Roman" w:cs="Times New Roman"/>
          <w:color w:val="C00000"/>
          <w:sz w:val="32"/>
          <w:szCs w:val="32"/>
        </w:rPr>
        <w:t>интересную) жизнь – обучить его технике безопасности. Не запрещайте</w:t>
      </w:r>
      <w:r>
        <w:rPr>
          <w:rFonts w:ascii="Times New Roman" w:hAnsi="Times New Roman" w:cs="Times New Roman"/>
          <w:color w:val="C00000"/>
          <w:sz w:val="32"/>
          <w:szCs w:val="32"/>
        </w:rPr>
        <w:t xml:space="preserve"> </w:t>
      </w:r>
      <w:r w:rsidRPr="000D500A">
        <w:rPr>
          <w:rFonts w:ascii="Times New Roman" w:hAnsi="Times New Roman" w:cs="Times New Roman"/>
          <w:color w:val="C00000"/>
          <w:sz w:val="32"/>
          <w:szCs w:val="32"/>
        </w:rPr>
        <w:t>ребёнку лазать по деревьям, а учите его пра</w:t>
      </w:r>
      <w:r>
        <w:rPr>
          <w:rFonts w:ascii="Times New Roman" w:hAnsi="Times New Roman" w:cs="Times New Roman"/>
          <w:color w:val="C00000"/>
          <w:sz w:val="32"/>
          <w:szCs w:val="32"/>
        </w:rPr>
        <w:t xml:space="preserve">вильно это делать: ставить ноги </w:t>
      </w:r>
      <w:r w:rsidRPr="000D500A">
        <w:rPr>
          <w:rFonts w:ascii="Times New Roman" w:hAnsi="Times New Roman" w:cs="Times New Roman"/>
          <w:color w:val="C00000"/>
          <w:sz w:val="32"/>
          <w:szCs w:val="32"/>
        </w:rPr>
        <w:t>на ветви как можно ближе к стволу и не з</w:t>
      </w:r>
      <w:r>
        <w:rPr>
          <w:rFonts w:ascii="Times New Roman" w:hAnsi="Times New Roman" w:cs="Times New Roman"/>
          <w:color w:val="C00000"/>
          <w:sz w:val="32"/>
          <w:szCs w:val="32"/>
        </w:rPr>
        <w:t xml:space="preserve">абывать о том, что когда-нибудь </w:t>
      </w:r>
      <w:r w:rsidRPr="000D500A">
        <w:rPr>
          <w:rFonts w:ascii="Times New Roman" w:hAnsi="Times New Roman" w:cs="Times New Roman"/>
          <w:color w:val="C00000"/>
          <w:sz w:val="32"/>
          <w:szCs w:val="32"/>
        </w:rPr>
        <w:t>придётся спускаться. Если у вас есть</w:t>
      </w:r>
      <w:r>
        <w:rPr>
          <w:rFonts w:ascii="Times New Roman" w:hAnsi="Times New Roman" w:cs="Times New Roman"/>
          <w:color w:val="C00000"/>
          <w:sz w:val="32"/>
          <w:szCs w:val="32"/>
        </w:rPr>
        <w:t xml:space="preserve"> возможность, попробуйте вместе </w:t>
      </w:r>
      <w:r w:rsidRPr="000D500A">
        <w:rPr>
          <w:rFonts w:ascii="Times New Roman" w:hAnsi="Times New Roman" w:cs="Times New Roman"/>
          <w:color w:val="C00000"/>
          <w:sz w:val="32"/>
          <w:szCs w:val="32"/>
        </w:rPr>
        <w:t>подняться на крышу. Малыш станет бо</w:t>
      </w:r>
      <w:r>
        <w:rPr>
          <w:rFonts w:ascii="Times New Roman" w:hAnsi="Times New Roman" w:cs="Times New Roman"/>
          <w:color w:val="C00000"/>
          <w:sz w:val="32"/>
          <w:szCs w:val="32"/>
        </w:rPr>
        <w:t xml:space="preserve">льше вам доверять, </w:t>
      </w:r>
      <w:r>
        <w:rPr>
          <w:rFonts w:ascii="Times New Roman" w:hAnsi="Times New Roman" w:cs="Times New Roman"/>
          <w:color w:val="C00000"/>
          <w:sz w:val="32"/>
          <w:szCs w:val="32"/>
        </w:rPr>
        <w:lastRenderedPageBreak/>
        <w:t xml:space="preserve">узнав, что и </w:t>
      </w:r>
      <w:r w:rsidRPr="000D500A">
        <w:rPr>
          <w:rFonts w:ascii="Times New Roman" w:hAnsi="Times New Roman" w:cs="Times New Roman"/>
          <w:color w:val="C00000"/>
          <w:sz w:val="32"/>
          <w:szCs w:val="32"/>
        </w:rPr>
        <w:t>взрослым совсем не чуждо желание</w:t>
      </w:r>
      <w:r>
        <w:rPr>
          <w:rFonts w:ascii="Times New Roman" w:hAnsi="Times New Roman" w:cs="Times New Roman"/>
          <w:color w:val="C00000"/>
          <w:sz w:val="32"/>
          <w:szCs w:val="32"/>
        </w:rPr>
        <w:t xml:space="preserve"> взглянуть на мир с непривычной </w:t>
      </w:r>
      <w:r w:rsidRPr="000D500A">
        <w:rPr>
          <w:rFonts w:ascii="Times New Roman" w:hAnsi="Times New Roman" w:cs="Times New Roman"/>
          <w:color w:val="C00000"/>
          <w:sz w:val="32"/>
          <w:szCs w:val="32"/>
        </w:rPr>
        <w:t>высоты и почувствовать небо над головой.</w:t>
      </w:r>
      <w:r>
        <w:rPr>
          <w:rFonts w:ascii="Times New Roman" w:hAnsi="Times New Roman" w:cs="Times New Roman"/>
          <w:color w:val="C00000"/>
          <w:sz w:val="32"/>
          <w:szCs w:val="32"/>
        </w:rPr>
        <w:t xml:space="preserve"> Попросите ребёнка позвать вас, </w:t>
      </w:r>
      <w:r w:rsidRPr="000D500A">
        <w:rPr>
          <w:rFonts w:ascii="Times New Roman" w:hAnsi="Times New Roman" w:cs="Times New Roman"/>
          <w:color w:val="C00000"/>
          <w:sz w:val="32"/>
          <w:szCs w:val="32"/>
        </w:rPr>
        <w:t>когда он захочет залезть на дерево, моти</w:t>
      </w:r>
      <w:r>
        <w:rPr>
          <w:rFonts w:ascii="Times New Roman" w:hAnsi="Times New Roman" w:cs="Times New Roman"/>
          <w:color w:val="C00000"/>
          <w:sz w:val="32"/>
          <w:szCs w:val="32"/>
        </w:rPr>
        <w:t xml:space="preserve">вируя это тем, что вам тоже это </w:t>
      </w:r>
      <w:r w:rsidRPr="000D500A">
        <w:rPr>
          <w:rFonts w:ascii="Times New Roman" w:hAnsi="Times New Roman" w:cs="Times New Roman"/>
          <w:color w:val="C00000"/>
          <w:sz w:val="32"/>
          <w:szCs w:val="32"/>
        </w:rPr>
        <w:t>интересно - так вы спокойно можете подстраховать юного верхолаза.</w:t>
      </w:r>
    </w:p>
    <w:p w:rsidR="000D500A" w:rsidRPr="000D500A" w:rsidRDefault="000D500A" w:rsidP="000D500A">
      <w:pPr>
        <w:spacing w:line="240" w:lineRule="atLeast"/>
        <w:ind w:firstLine="709"/>
        <w:contextualSpacing/>
        <w:jc w:val="both"/>
        <w:rPr>
          <w:rFonts w:ascii="Times New Roman" w:hAnsi="Times New Roman" w:cs="Times New Roman"/>
          <w:b/>
          <w:color w:val="C00000"/>
          <w:sz w:val="32"/>
          <w:szCs w:val="32"/>
        </w:rPr>
      </w:pPr>
      <w:r w:rsidRPr="000D500A">
        <w:rPr>
          <w:rFonts w:ascii="Times New Roman" w:hAnsi="Times New Roman" w:cs="Times New Roman"/>
          <w:b/>
          <w:color w:val="C00000"/>
          <w:sz w:val="32"/>
          <w:szCs w:val="32"/>
        </w:rPr>
        <w:t>ОПАСНЫЕ РАСТЕНИЯ</w:t>
      </w:r>
    </w:p>
    <w:p w:rsidR="000D500A" w:rsidRPr="000D500A" w:rsidRDefault="00040D7B" w:rsidP="000D500A">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68480" behindDoc="0" locked="0" layoutInCell="1" allowOverlap="1">
            <wp:simplePos x="0" y="0"/>
            <wp:positionH relativeFrom="column">
              <wp:posOffset>3409315</wp:posOffset>
            </wp:positionH>
            <wp:positionV relativeFrom="paragraph">
              <wp:posOffset>59055</wp:posOffset>
            </wp:positionV>
            <wp:extent cx="2619375" cy="3086100"/>
            <wp:effectExtent l="0" t="0" r="9525" b="0"/>
            <wp:wrapSquare wrapText="bothSides"/>
            <wp:docPr id="15" name="Рисунок 15" descr="Картинки по запросу борще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борщев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3086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00A" w:rsidRPr="000D500A">
        <w:rPr>
          <w:rFonts w:ascii="Times New Roman" w:hAnsi="Times New Roman" w:cs="Times New Roman"/>
          <w:color w:val="C00000"/>
          <w:sz w:val="32"/>
          <w:szCs w:val="32"/>
        </w:rPr>
        <w:t>Обязательно позаботьтесь о том, чт</w:t>
      </w:r>
      <w:r w:rsidR="000D500A">
        <w:rPr>
          <w:rFonts w:ascii="Times New Roman" w:hAnsi="Times New Roman" w:cs="Times New Roman"/>
          <w:color w:val="C00000"/>
          <w:sz w:val="32"/>
          <w:szCs w:val="32"/>
        </w:rPr>
        <w:t xml:space="preserve">обы на участке не было ядовитых </w:t>
      </w:r>
      <w:r w:rsidR="000D500A" w:rsidRPr="000D500A">
        <w:rPr>
          <w:rFonts w:ascii="Times New Roman" w:hAnsi="Times New Roman" w:cs="Times New Roman"/>
          <w:color w:val="C00000"/>
          <w:sz w:val="32"/>
          <w:szCs w:val="32"/>
        </w:rPr>
        <w:t>растений, таких как морозник, безвременн</w:t>
      </w:r>
      <w:r w:rsidR="000D500A">
        <w:rPr>
          <w:rFonts w:ascii="Times New Roman" w:hAnsi="Times New Roman" w:cs="Times New Roman"/>
          <w:color w:val="C00000"/>
          <w:sz w:val="32"/>
          <w:szCs w:val="32"/>
        </w:rPr>
        <w:t xml:space="preserve">ик, молочай, аконит, клещевина, </w:t>
      </w:r>
      <w:r w:rsidR="000D500A" w:rsidRPr="000D500A">
        <w:rPr>
          <w:rFonts w:ascii="Times New Roman" w:hAnsi="Times New Roman" w:cs="Times New Roman"/>
          <w:color w:val="C00000"/>
          <w:sz w:val="32"/>
          <w:szCs w:val="32"/>
        </w:rPr>
        <w:t>борщевник, волчий ягодник, бобовник. Ядов</w:t>
      </w:r>
      <w:r w:rsidR="000D500A">
        <w:rPr>
          <w:rFonts w:ascii="Times New Roman" w:hAnsi="Times New Roman" w:cs="Times New Roman"/>
          <w:color w:val="C00000"/>
          <w:sz w:val="32"/>
          <w:szCs w:val="32"/>
        </w:rPr>
        <w:t xml:space="preserve">итые вещества содержат олеандр, </w:t>
      </w:r>
      <w:r w:rsidR="000D500A" w:rsidRPr="000D500A">
        <w:rPr>
          <w:rFonts w:ascii="Times New Roman" w:hAnsi="Times New Roman" w:cs="Times New Roman"/>
          <w:color w:val="C00000"/>
          <w:sz w:val="32"/>
          <w:szCs w:val="32"/>
        </w:rPr>
        <w:t>дурман, майский ландыш. Помните, что к «а</w:t>
      </w:r>
      <w:r w:rsidR="000D500A">
        <w:rPr>
          <w:rFonts w:ascii="Times New Roman" w:hAnsi="Times New Roman" w:cs="Times New Roman"/>
          <w:color w:val="C00000"/>
          <w:sz w:val="32"/>
          <w:szCs w:val="32"/>
        </w:rPr>
        <w:t xml:space="preserve">грессивным» относятся растения, </w:t>
      </w:r>
      <w:r w:rsidR="000D500A" w:rsidRPr="000D500A">
        <w:rPr>
          <w:rFonts w:ascii="Times New Roman" w:hAnsi="Times New Roman" w:cs="Times New Roman"/>
          <w:color w:val="C00000"/>
          <w:sz w:val="32"/>
          <w:szCs w:val="32"/>
        </w:rPr>
        <w:t>которые выделяют много пыльцы, ведь пы</w:t>
      </w:r>
      <w:r w:rsidR="000D500A">
        <w:rPr>
          <w:rFonts w:ascii="Times New Roman" w:hAnsi="Times New Roman" w:cs="Times New Roman"/>
          <w:color w:val="C00000"/>
          <w:sz w:val="32"/>
          <w:szCs w:val="32"/>
        </w:rPr>
        <w:t xml:space="preserve">льца – один из самых </w:t>
      </w:r>
      <w:r w:rsidR="000D500A" w:rsidRPr="000D500A">
        <w:rPr>
          <w:rFonts w:ascii="Times New Roman" w:hAnsi="Times New Roman" w:cs="Times New Roman"/>
          <w:color w:val="C00000"/>
          <w:sz w:val="32"/>
          <w:szCs w:val="32"/>
        </w:rPr>
        <w:t>распространённых аллергенов. В этом списке</w:t>
      </w:r>
      <w:r w:rsidR="000D500A">
        <w:rPr>
          <w:rFonts w:ascii="Times New Roman" w:hAnsi="Times New Roman" w:cs="Times New Roman"/>
          <w:color w:val="C00000"/>
          <w:sz w:val="32"/>
          <w:szCs w:val="32"/>
        </w:rPr>
        <w:t xml:space="preserve"> астры, хризантемы, маргаритки, </w:t>
      </w:r>
      <w:r w:rsidR="000D500A" w:rsidRPr="000D500A">
        <w:rPr>
          <w:rFonts w:ascii="Times New Roman" w:hAnsi="Times New Roman" w:cs="Times New Roman"/>
          <w:color w:val="C00000"/>
          <w:sz w:val="32"/>
          <w:szCs w:val="32"/>
        </w:rPr>
        <w:t>бархатцы, ноготки, а также ива, сирен</w:t>
      </w:r>
      <w:r w:rsidR="000D500A">
        <w:rPr>
          <w:rFonts w:ascii="Times New Roman" w:hAnsi="Times New Roman" w:cs="Times New Roman"/>
          <w:color w:val="C00000"/>
          <w:sz w:val="32"/>
          <w:szCs w:val="32"/>
        </w:rPr>
        <w:t xml:space="preserve">ь, берёза, клён. Даже у младших </w:t>
      </w:r>
      <w:r w:rsidR="000D500A" w:rsidRPr="000D500A">
        <w:rPr>
          <w:rFonts w:ascii="Times New Roman" w:hAnsi="Times New Roman" w:cs="Times New Roman"/>
          <w:color w:val="C00000"/>
          <w:sz w:val="32"/>
          <w:szCs w:val="32"/>
        </w:rPr>
        <w:t>школьников эти растения могут вызвать сер</w:t>
      </w:r>
      <w:r w:rsidR="000D500A">
        <w:rPr>
          <w:rFonts w:ascii="Times New Roman" w:hAnsi="Times New Roman" w:cs="Times New Roman"/>
          <w:color w:val="C00000"/>
          <w:sz w:val="32"/>
          <w:szCs w:val="32"/>
        </w:rPr>
        <w:t xml:space="preserve">ьёзные отравления. Кстати, если </w:t>
      </w:r>
      <w:r w:rsidR="000D500A" w:rsidRPr="000D500A">
        <w:rPr>
          <w:rFonts w:ascii="Times New Roman" w:hAnsi="Times New Roman" w:cs="Times New Roman"/>
          <w:color w:val="C00000"/>
          <w:sz w:val="32"/>
          <w:szCs w:val="32"/>
        </w:rPr>
        <w:t>даже на вашем дачном участке они не ра</w:t>
      </w:r>
      <w:r w:rsidR="000D500A">
        <w:rPr>
          <w:rFonts w:ascii="Times New Roman" w:hAnsi="Times New Roman" w:cs="Times New Roman"/>
          <w:color w:val="C00000"/>
          <w:sz w:val="32"/>
          <w:szCs w:val="32"/>
        </w:rPr>
        <w:t xml:space="preserve">стут, полезно пройтись по дачам </w:t>
      </w:r>
      <w:r w:rsidR="000D500A" w:rsidRPr="000D500A">
        <w:rPr>
          <w:rFonts w:ascii="Times New Roman" w:hAnsi="Times New Roman" w:cs="Times New Roman"/>
          <w:color w:val="C00000"/>
          <w:sz w:val="32"/>
          <w:szCs w:val="32"/>
        </w:rPr>
        <w:t>соседей (с их разрешения, конечно!) и показат</w:t>
      </w:r>
      <w:r w:rsidR="000D500A">
        <w:rPr>
          <w:rFonts w:ascii="Times New Roman" w:hAnsi="Times New Roman" w:cs="Times New Roman"/>
          <w:color w:val="C00000"/>
          <w:sz w:val="32"/>
          <w:szCs w:val="32"/>
        </w:rPr>
        <w:t xml:space="preserve">ь ребёнку, каких растений стоит </w:t>
      </w:r>
      <w:r w:rsidR="000D500A" w:rsidRPr="000D500A">
        <w:rPr>
          <w:rFonts w:ascii="Times New Roman" w:hAnsi="Times New Roman" w:cs="Times New Roman"/>
          <w:color w:val="C00000"/>
          <w:sz w:val="32"/>
          <w:szCs w:val="32"/>
        </w:rPr>
        <w:t>опасаться.</w:t>
      </w:r>
    </w:p>
    <w:p w:rsidR="000D500A" w:rsidRPr="000D500A" w:rsidRDefault="000D500A" w:rsidP="000D500A">
      <w:pPr>
        <w:spacing w:line="240" w:lineRule="atLeast"/>
        <w:ind w:firstLine="709"/>
        <w:contextualSpacing/>
        <w:jc w:val="both"/>
        <w:rPr>
          <w:rFonts w:ascii="Times New Roman" w:hAnsi="Times New Roman" w:cs="Times New Roman"/>
          <w:b/>
          <w:color w:val="C00000"/>
          <w:sz w:val="32"/>
          <w:szCs w:val="32"/>
        </w:rPr>
      </w:pPr>
      <w:r w:rsidRPr="000D500A">
        <w:rPr>
          <w:rFonts w:ascii="Times New Roman" w:hAnsi="Times New Roman" w:cs="Times New Roman"/>
          <w:b/>
          <w:color w:val="C00000"/>
          <w:sz w:val="32"/>
          <w:szCs w:val="32"/>
        </w:rPr>
        <w:t>МИКРОБЫ</w:t>
      </w:r>
    </w:p>
    <w:p w:rsidR="000D500A" w:rsidRPr="000D500A" w:rsidRDefault="00040D7B" w:rsidP="000D500A">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69504" behindDoc="0" locked="0" layoutInCell="1" allowOverlap="1">
            <wp:simplePos x="0" y="0"/>
            <wp:positionH relativeFrom="column">
              <wp:posOffset>46990</wp:posOffset>
            </wp:positionH>
            <wp:positionV relativeFrom="paragraph">
              <wp:posOffset>129540</wp:posOffset>
            </wp:positionV>
            <wp:extent cx="2114550" cy="2162175"/>
            <wp:effectExtent l="0" t="0" r="0" b="9525"/>
            <wp:wrapSquare wrapText="bothSides"/>
            <wp:docPr id="16" name="Рисунок 16" descr="Картинки по запросу ребенок моет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ебенок моет ру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00A" w:rsidRPr="000D500A">
        <w:rPr>
          <w:rFonts w:ascii="Times New Roman" w:hAnsi="Times New Roman" w:cs="Times New Roman"/>
          <w:color w:val="C00000"/>
          <w:sz w:val="32"/>
          <w:szCs w:val="32"/>
        </w:rPr>
        <w:t>Почти все дети любят пробовать прир</w:t>
      </w:r>
      <w:r w:rsidR="000D500A">
        <w:rPr>
          <w:rFonts w:ascii="Times New Roman" w:hAnsi="Times New Roman" w:cs="Times New Roman"/>
          <w:color w:val="C00000"/>
          <w:sz w:val="32"/>
          <w:szCs w:val="32"/>
        </w:rPr>
        <w:t xml:space="preserve">оду на вкус: то яблочко зелёное </w:t>
      </w:r>
      <w:r w:rsidR="000D500A" w:rsidRPr="000D500A">
        <w:rPr>
          <w:rFonts w:ascii="Times New Roman" w:hAnsi="Times New Roman" w:cs="Times New Roman"/>
          <w:color w:val="C00000"/>
          <w:sz w:val="32"/>
          <w:szCs w:val="32"/>
        </w:rPr>
        <w:t>пожевать, то листик, то травинку. Но мы-то</w:t>
      </w:r>
      <w:r w:rsidR="000D500A">
        <w:rPr>
          <w:rFonts w:ascii="Times New Roman" w:hAnsi="Times New Roman" w:cs="Times New Roman"/>
          <w:color w:val="C00000"/>
          <w:sz w:val="32"/>
          <w:szCs w:val="32"/>
        </w:rPr>
        <w:t xml:space="preserve">, взрослые, знаем, что это </w:t>
      </w:r>
      <w:r w:rsidR="000D500A" w:rsidRPr="000D500A">
        <w:rPr>
          <w:rFonts w:ascii="Times New Roman" w:hAnsi="Times New Roman" w:cs="Times New Roman"/>
          <w:color w:val="C00000"/>
          <w:sz w:val="32"/>
          <w:szCs w:val="32"/>
        </w:rPr>
        <w:t>опасно: на природе проще простого подцепить кишечных паразитов.</w:t>
      </w:r>
    </w:p>
    <w:p w:rsidR="000D500A" w:rsidRPr="000D500A" w:rsidRDefault="000D500A" w:rsidP="000D500A">
      <w:pPr>
        <w:spacing w:line="240" w:lineRule="atLeast"/>
        <w:ind w:firstLine="709"/>
        <w:contextualSpacing/>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Объясните ребёнку, что в принципе в</w:t>
      </w:r>
      <w:r>
        <w:rPr>
          <w:rFonts w:ascii="Times New Roman" w:hAnsi="Times New Roman" w:cs="Times New Roman"/>
          <w:color w:val="C00000"/>
          <w:sz w:val="32"/>
          <w:szCs w:val="32"/>
        </w:rPr>
        <w:t xml:space="preserve"> этом нет ничего плохого (если, </w:t>
      </w:r>
      <w:r w:rsidRPr="000D500A">
        <w:rPr>
          <w:rFonts w:ascii="Times New Roman" w:hAnsi="Times New Roman" w:cs="Times New Roman"/>
          <w:color w:val="C00000"/>
          <w:sz w:val="32"/>
          <w:szCs w:val="32"/>
        </w:rPr>
        <w:t>конечно, растение не ядовито), но всё,</w:t>
      </w:r>
      <w:r>
        <w:rPr>
          <w:rFonts w:ascii="Times New Roman" w:hAnsi="Times New Roman" w:cs="Times New Roman"/>
          <w:color w:val="C00000"/>
          <w:sz w:val="32"/>
          <w:szCs w:val="32"/>
        </w:rPr>
        <w:t xml:space="preserve"> что ему захочется попробовать, </w:t>
      </w:r>
      <w:r w:rsidRPr="000D500A">
        <w:rPr>
          <w:rFonts w:ascii="Times New Roman" w:hAnsi="Times New Roman" w:cs="Times New Roman"/>
          <w:color w:val="C00000"/>
          <w:sz w:val="32"/>
          <w:szCs w:val="32"/>
        </w:rPr>
        <w:t>нужно обязательно помыть. След</w:t>
      </w:r>
      <w:r>
        <w:rPr>
          <w:rFonts w:ascii="Times New Roman" w:hAnsi="Times New Roman" w:cs="Times New Roman"/>
          <w:color w:val="C00000"/>
          <w:sz w:val="32"/>
          <w:szCs w:val="32"/>
        </w:rPr>
        <w:t xml:space="preserve">ите за тем, чтобы ваш малыш как </w:t>
      </w:r>
      <w:r w:rsidRPr="000D500A">
        <w:rPr>
          <w:rFonts w:ascii="Times New Roman" w:hAnsi="Times New Roman" w:cs="Times New Roman"/>
          <w:color w:val="C00000"/>
          <w:sz w:val="32"/>
          <w:szCs w:val="32"/>
        </w:rPr>
        <w:t>можно чаще мыл руки, пусть даже</w:t>
      </w:r>
      <w:r>
        <w:rPr>
          <w:rFonts w:ascii="Times New Roman" w:hAnsi="Times New Roman" w:cs="Times New Roman"/>
          <w:color w:val="C00000"/>
          <w:sz w:val="32"/>
          <w:szCs w:val="32"/>
        </w:rPr>
        <w:t xml:space="preserve"> через несколько минут он снова </w:t>
      </w:r>
      <w:r w:rsidRPr="000D500A">
        <w:rPr>
          <w:rFonts w:ascii="Times New Roman" w:hAnsi="Times New Roman" w:cs="Times New Roman"/>
          <w:color w:val="C00000"/>
          <w:sz w:val="32"/>
          <w:szCs w:val="32"/>
        </w:rPr>
        <w:t>испачкается.</w:t>
      </w:r>
    </w:p>
    <w:p w:rsidR="00040D7B" w:rsidRDefault="00040D7B" w:rsidP="000D500A">
      <w:pPr>
        <w:spacing w:line="240" w:lineRule="atLeast"/>
        <w:ind w:firstLine="709"/>
        <w:contextualSpacing/>
        <w:jc w:val="both"/>
        <w:rPr>
          <w:rFonts w:ascii="Times New Roman" w:hAnsi="Times New Roman" w:cs="Times New Roman"/>
          <w:b/>
          <w:color w:val="C00000"/>
          <w:sz w:val="32"/>
          <w:szCs w:val="32"/>
        </w:rPr>
      </w:pPr>
    </w:p>
    <w:p w:rsidR="000D500A" w:rsidRPr="000D500A" w:rsidRDefault="000D500A" w:rsidP="000D500A">
      <w:pPr>
        <w:spacing w:line="240" w:lineRule="atLeast"/>
        <w:ind w:firstLine="709"/>
        <w:contextualSpacing/>
        <w:jc w:val="both"/>
        <w:rPr>
          <w:rFonts w:ascii="Times New Roman" w:hAnsi="Times New Roman" w:cs="Times New Roman"/>
          <w:b/>
          <w:color w:val="C00000"/>
          <w:sz w:val="32"/>
          <w:szCs w:val="32"/>
        </w:rPr>
      </w:pPr>
      <w:r w:rsidRPr="000D500A">
        <w:rPr>
          <w:rFonts w:ascii="Times New Roman" w:hAnsi="Times New Roman" w:cs="Times New Roman"/>
          <w:b/>
          <w:color w:val="C00000"/>
          <w:sz w:val="32"/>
          <w:szCs w:val="32"/>
        </w:rPr>
        <w:lastRenderedPageBreak/>
        <w:t>ТЕХНИКА БЕЗОПАСНОСТИ ДЛЯ МАЛЫШЕЙ</w:t>
      </w:r>
    </w:p>
    <w:p w:rsidR="000D500A" w:rsidRPr="000D500A" w:rsidRDefault="000D500A" w:rsidP="000D500A">
      <w:pPr>
        <w:spacing w:line="240" w:lineRule="atLeast"/>
        <w:ind w:firstLine="709"/>
        <w:contextualSpacing/>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 для деток, которые только науч</w:t>
      </w:r>
      <w:r>
        <w:rPr>
          <w:rFonts w:ascii="Times New Roman" w:hAnsi="Times New Roman" w:cs="Times New Roman"/>
          <w:color w:val="C00000"/>
          <w:sz w:val="32"/>
          <w:szCs w:val="32"/>
        </w:rPr>
        <w:t xml:space="preserve">ились ходить, нужно постараться </w:t>
      </w:r>
      <w:r w:rsidRPr="000D500A">
        <w:rPr>
          <w:rFonts w:ascii="Times New Roman" w:hAnsi="Times New Roman" w:cs="Times New Roman"/>
          <w:color w:val="C00000"/>
          <w:sz w:val="32"/>
          <w:szCs w:val="32"/>
        </w:rPr>
        <w:t>максимально обезопасить дачный домик: так же, как</w:t>
      </w:r>
      <w:r>
        <w:rPr>
          <w:rFonts w:ascii="Times New Roman" w:hAnsi="Times New Roman" w:cs="Times New Roman"/>
          <w:color w:val="C00000"/>
          <w:sz w:val="32"/>
          <w:szCs w:val="32"/>
        </w:rPr>
        <w:t xml:space="preserve"> и в городской </w:t>
      </w:r>
      <w:r w:rsidRPr="000D500A">
        <w:rPr>
          <w:rFonts w:ascii="Times New Roman" w:hAnsi="Times New Roman" w:cs="Times New Roman"/>
          <w:color w:val="C00000"/>
          <w:sz w:val="32"/>
          <w:szCs w:val="32"/>
        </w:rPr>
        <w:t>квартире, закрыть розетки заглуш</w:t>
      </w:r>
      <w:r>
        <w:rPr>
          <w:rFonts w:ascii="Times New Roman" w:hAnsi="Times New Roman" w:cs="Times New Roman"/>
          <w:color w:val="C00000"/>
          <w:sz w:val="32"/>
          <w:szCs w:val="32"/>
        </w:rPr>
        <w:t xml:space="preserve">ками, на углы мебели прикрепить </w:t>
      </w:r>
      <w:r w:rsidRPr="000D500A">
        <w:rPr>
          <w:rFonts w:ascii="Times New Roman" w:hAnsi="Times New Roman" w:cs="Times New Roman"/>
          <w:color w:val="C00000"/>
          <w:sz w:val="32"/>
          <w:szCs w:val="32"/>
        </w:rPr>
        <w:t>специальные накладки (или хотя бы замо</w:t>
      </w:r>
      <w:r>
        <w:rPr>
          <w:rFonts w:ascii="Times New Roman" w:hAnsi="Times New Roman" w:cs="Times New Roman"/>
          <w:color w:val="C00000"/>
          <w:sz w:val="32"/>
          <w:szCs w:val="32"/>
        </w:rPr>
        <w:t xml:space="preserve">тать углы поролоном и закрепить </w:t>
      </w:r>
      <w:r w:rsidRPr="000D500A">
        <w:rPr>
          <w:rFonts w:ascii="Times New Roman" w:hAnsi="Times New Roman" w:cs="Times New Roman"/>
          <w:color w:val="C00000"/>
          <w:sz w:val="32"/>
          <w:szCs w:val="32"/>
        </w:rPr>
        <w:t>скотчем) и загородить лестницы и подвал, чтобы малыш случайно не упал.</w:t>
      </w:r>
    </w:p>
    <w:p w:rsidR="000D500A" w:rsidRPr="000D500A" w:rsidRDefault="000D500A" w:rsidP="000D500A">
      <w:pPr>
        <w:spacing w:line="240" w:lineRule="atLeast"/>
        <w:ind w:firstLine="709"/>
        <w:contextualSpacing/>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 топить печку и жечь костёр нужно очень</w:t>
      </w:r>
      <w:r>
        <w:rPr>
          <w:rFonts w:ascii="Times New Roman" w:hAnsi="Times New Roman" w:cs="Times New Roman"/>
          <w:color w:val="C00000"/>
          <w:sz w:val="32"/>
          <w:szCs w:val="32"/>
        </w:rPr>
        <w:t xml:space="preserve"> осторожно, следя за тем, чтобы </w:t>
      </w:r>
      <w:r w:rsidRPr="000D500A">
        <w:rPr>
          <w:rFonts w:ascii="Times New Roman" w:hAnsi="Times New Roman" w:cs="Times New Roman"/>
          <w:color w:val="C00000"/>
          <w:sz w:val="32"/>
          <w:szCs w:val="32"/>
        </w:rPr>
        <w:t>дым не попал в комнату, где будет спать ребёнок.</w:t>
      </w:r>
    </w:p>
    <w:p w:rsidR="000D500A" w:rsidRPr="000D500A" w:rsidRDefault="000D500A" w:rsidP="000D500A">
      <w:pPr>
        <w:spacing w:line="240" w:lineRule="atLeast"/>
        <w:ind w:firstLine="709"/>
        <w:contextualSpacing/>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 xml:space="preserve">· храните садовые инструменты в </w:t>
      </w:r>
      <w:r>
        <w:rPr>
          <w:rFonts w:ascii="Times New Roman" w:hAnsi="Times New Roman" w:cs="Times New Roman"/>
          <w:color w:val="C00000"/>
          <w:sz w:val="32"/>
          <w:szCs w:val="32"/>
        </w:rPr>
        <w:t xml:space="preserve">сарае за закрытой дверью, чтобы </w:t>
      </w:r>
      <w:r w:rsidRPr="000D500A">
        <w:rPr>
          <w:rFonts w:ascii="Times New Roman" w:hAnsi="Times New Roman" w:cs="Times New Roman"/>
          <w:color w:val="C00000"/>
          <w:sz w:val="32"/>
          <w:szCs w:val="32"/>
        </w:rPr>
        <w:t>малыш случайно о них не поранился.</w:t>
      </w:r>
    </w:p>
    <w:p w:rsidR="000D500A" w:rsidRPr="000D500A" w:rsidRDefault="000D500A" w:rsidP="000D500A">
      <w:pPr>
        <w:spacing w:line="240" w:lineRule="atLeast"/>
        <w:ind w:firstLine="709"/>
        <w:contextualSpacing/>
        <w:jc w:val="both"/>
        <w:rPr>
          <w:rFonts w:ascii="Times New Roman" w:hAnsi="Times New Roman" w:cs="Times New Roman"/>
          <w:color w:val="C00000"/>
          <w:sz w:val="32"/>
          <w:szCs w:val="32"/>
        </w:rPr>
      </w:pPr>
      <w:r w:rsidRPr="000D500A">
        <w:rPr>
          <w:rFonts w:ascii="Times New Roman" w:hAnsi="Times New Roman" w:cs="Times New Roman"/>
          <w:color w:val="C00000"/>
          <w:sz w:val="32"/>
          <w:szCs w:val="32"/>
        </w:rPr>
        <w:t>· любые ёмкости с водой закрыва</w:t>
      </w:r>
      <w:r>
        <w:rPr>
          <w:rFonts w:ascii="Times New Roman" w:hAnsi="Times New Roman" w:cs="Times New Roman"/>
          <w:color w:val="C00000"/>
          <w:sz w:val="32"/>
          <w:szCs w:val="32"/>
        </w:rPr>
        <w:t xml:space="preserve">йте тяжёлыми щитами. Маленькому </w:t>
      </w:r>
      <w:r w:rsidRPr="000D500A">
        <w:rPr>
          <w:rFonts w:ascii="Times New Roman" w:hAnsi="Times New Roman" w:cs="Times New Roman"/>
          <w:color w:val="C00000"/>
          <w:sz w:val="32"/>
          <w:szCs w:val="32"/>
        </w:rPr>
        <w:t>ребёнку достаточно и миски с водой, чтоб</w:t>
      </w:r>
      <w:r>
        <w:rPr>
          <w:rFonts w:ascii="Times New Roman" w:hAnsi="Times New Roman" w:cs="Times New Roman"/>
          <w:color w:val="C00000"/>
          <w:sz w:val="32"/>
          <w:szCs w:val="32"/>
        </w:rPr>
        <w:t xml:space="preserve">ы утонуть. В связи с этим же не </w:t>
      </w:r>
      <w:r w:rsidRPr="000D500A">
        <w:rPr>
          <w:rFonts w:ascii="Times New Roman" w:hAnsi="Times New Roman" w:cs="Times New Roman"/>
          <w:color w:val="C00000"/>
          <w:sz w:val="32"/>
          <w:szCs w:val="32"/>
        </w:rPr>
        <w:t>забывайте и о надувных бассейнах</w:t>
      </w:r>
      <w:r>
        <w:rPr>
          <w:rFonts w:ascii="Times New Roman" w:hAnsi="Times New Roman" w:cs="Times New Roman"/>
          <w:color w:val="C00000"/>
          <w:sz w:val="32"/>
          <w:szCs w:val="32"/>
        </w:rPr>
        <w:t xml:space="preserve">: никогда не оставляйте малыша, </w:t>
      </w:r>
      <w:r w:rsidRPr="000D500A">
        <w:rPr>
          <w:rFonts w:ascii="Times New Roman" w:hAnsi="Times New Roman" w:cs="Times New Roman"/>
          <w:color w:val="C00000"/>
          <w:sz w:val="32"/>
          <w:szCs w:val="32"/>
        </w:rPr>
        <w:t>играющего с водой, без присмотра.</w:t>
      </w:r>
    </w:p>
    <w:p w:rsidR="000D500A" w:rsidRDefault="00040D7B" w:rsidP="000D500A">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70528" behindDoc="0" locked="0" layoutInCell="1" allowOverlap="1" wp14:anchorId="58382F63" wp14:editId="7E7EC7BF">
            <wp:simplePos x="0" y="0"/>
            <wp:positionH relativeFrom="column">
              <wp:posOffset>180340</wp:posOffset>
            </wp:positionH>
            <wp:positionV relativeFrom="paragraph">
              <wp:posOffset>1365885</wp:posOffset>
            </wp:positionV>
            <wp:extent cx="5677535" cy="2819400"/>
            <wp:effectExtent l="95250" t="76200" r="94615" b="971550"/>
            <wp:wrapSquare wrapText="bothSides"/>
            <wp:docPr id="17" name="Рисунок 17" descr="Картинки по запросу ребенок на да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ребенок на дач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7535" cy="28194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0D500A" w:rsidRPr="000D500A">
        <w:rPr>
          <w:rFonts w:ascii="Times New Roman" w:hAnsi="Times New Roman" w:cs="Times New Roman"/>
          <w:color w:val="C00000"/>
          <w:sz w:val="32"/>
          <w:szCs w:val="32"/>
        </w:rPr>
        <w:t>· если вы привезли на дачу мален</w:t>
      </w:r>
      <w:r w:rsidR="000D500A">
        <w:rPr>
          <w:rFonts w:ascii="Times New Roman" w:hAnsi="Times New Roman" w:cs="Times New Roman"/>
          <w:color w:val="C00000"/>
          <w:sz w:val="32"/>
          <w:szCs w:val="32"/>
        </w:rPr>
        <w:t xml:space="preserve">ького ребёнка, на всё время его </w:t>
      </w:r>
      <w:r w:rsidR="000D500A" w:rsidRPr="000D500A">
        <w:rPr>
          <w:rFonts w:ascii="Times New Roman" w:hAnsi="Times New Roman" w:cs="Times New Roman"/>
          <w:color w:val="C00000"/>
          <w:sz w:val="32"/>
          <w:szCs w:val="32"/>
        </w:rPr>
        <w:t>пребывания забудьте о ядовитых химика</w:t>
      </w:r>
      <w:r w:rsidR="000D500A">
        <w:rPr>
          <w:rFonts w:ascii="Times New Roman" w:hAnsi="Times New Roman" w:cs="Times New Roman"/>
          <w:color w:val="C00000"/>
          <w:sz w:val="32"/>
          <w:szCs w:val="32"/>
        </w:rPr>
        <w:t xml:space="preserve">тах! Кроме того, следите, чтобы </w:t>
      </w:r>
      <w:r w:rsidR="000D500A" w:rsidRPr="000D500A">
        <w:rPr>
          <w:rFonts w:ascii="Times New Roman" w:hAnsi="Times New Roman" w:cs="Times New Roman"/>
          <w:color w:val="C00000"/>
          <w:sz w:val="32"/>
          <w:szCs w:val="32"/>
        </w:rPr>
        <w:t>ваше чадо не смогло добраться до ядовиты</w:t>
      </w:r>
      <w:r w:rsidR="000D500A">
        <w:rPr>
          <w:rFonts w:ascii="Times New Roman" w:hAnsi="Times New Roman" w:cs="Times New Roman"/>
          <w:color w:val="C00000"/>
          <w:sz w:val="32"/>
          <w:szCs w:val="32"/>
        </w:rPr>
        <w:t xml:space="preserve">х (чистотел) или колючих (роза, </w:t>
      </w:r>
      <w:r w:rsidR="000D500A" w:rsidRPr="000D500A">
        <w:rPr>
          <w:rFonts w:ascii="Times New Roman" w:hAnsi="Times New Roman" w:cs="Times New Roman"/>
          <w:color w:val="C00000"/>
          <w:sz w:val="32"/>
          <w:szCs w:val="32"/>
        </w:rPr>
        <w:t>шиповник) растений.</w:t>
      </w:r>
    </w:p>
    <w:p w:rsidR="00040D7B" w:rsidRDefault="00040D7B" w:rsidP="000D500A">
      <w:pPr>
        <w:spacing w:line="240" w:lineRule="atLeast"/>
        <w:ind w:firstLine="709"/>
        <w:contextualSpacing/>
        <w:jc w:val="both"/>
        <w:rPr>
          <w:rFonts w:ascii="Times New Roman" w:hAnsi="Times New Roman" w:cs="Times New Roman"/>
          <w:color w:val="C00000"/>
          <w:sz w:val="32"/>
          <w:szCs w:val="32"/>
        </w:rPr>
      </w:pPr>
    </w:p>
    <w:p w:rsidR="00040D7B" w:rsidRDefault="00040D7B" w:rsidP="000D500A">
      <w:pPr>
        <w:spacing w:line="240" w:lineRule="atLeast"/>
        <w:ind w:firstLine="709"/>
        <w:contextualSpacing/>
        <w:jc w:val="both"/>
        <w:rPr>
          <w:rFonts w:ascii="Times New Roman" w:hAnsi="Times New Roman" w:cs="Times New Roman"/>
          <w:color w:val="C00000"/>
          <w:sz w:val="32"/>
          <w:szCs w:val="32"/>
        </w:rPr>
      </w:pPr>
    </w:p>
    <w:p w:rsidR="00040D7B" w:rsidRDefault="00040D7B" w:rsidP="000D500A">
      <w:pPr>
        <w:spacing w:line="240" w:lineRule="atLeast"/>
        <w:ind w:firstLine="709"/>
        <w:contextualSpacing/>
        <w:jc w:val="both"/>
        <w:rPr>
          <w:rFonts w:ascii="Times New Roman" w:hAnsi="Times New Roman" w:cs="Times New Roman"/>
          <w:color w:val="C00000"/>
          <w:sz w:val="32"/>
          <w:szCs w:val="32"/>
        </w:rPr>
      </w:pPr>
    </w:p>
    <w:p w:rsidR="00040D7B" w:rsidRPr="003A7841" w:rsidRDefault="00040D7B" w:rsidP="000D500A">
      <w:pPr>
        <w:spacing w:line="240" w:lineRule="atLeast"/>
        <w:ind w:firstLine="709"/>
        <w:contextualSpacing/>
        <w:jc w:val="both"/>
        <w:rPr>
          <w:rFonts w:ascii="Times New Roman" w:hAnsi="Times New Roman" w:cs="Times New Roman"/>
          <w:b/>
          <w:color w:val="C00000"/>
          <w:sz w:val="52"/>
          <w:szCs w:val="52"/>
        </w:rPr>
      </w:pPr>
      <w:r>
        <w:rPr>
          <w:rFonts w:ascii="Times New Roman" w:hAnsi="Times New Roman" w:cs="Times New Roman"/>
          <w:color w:val="C00000"/>
          <w:sz w:val="32"/>
          <w:szCs w:val="32"/>
        </w:rPr>
        <w:lastRenderedPageBreak/>
        <w:tab/>
      </w:r>
      <w:r w:rsidRPr="003A7841">
        <w:rPr>
          <w:rFonts w:ascii="Times New Roman" w:hAnsi="Times New Roman" w:cs="Times New Roman"/>
          <w:b/>
          <w:color w:val="7030A0"/>
          <w:sz w:val="52"/>
          <w:szCs w:val="52"/>
        </w:rPr>
        <w:t>«Закаливание в летний период»</w:t>
      </w:r>
    </w:p>
    <w:p w:rsidR="00277B48" w:rsidRPr="00277B48" w:rsidRDefault="00277B48" w:rsidP="00F4560F">
      <w:pPr>
        <w:spacing w:line="240" w:lineRule="atLeast"/>
        <w:ind w:firstLine="709"/>
        <w:contextualSpacing/>
        <w:jc w:val="center"/>
        <w:rPr>
          <w:rFonts w:ascii="Times New Roman" w:hAnsi="Times New Roman" w:cs="Times New Roman"/>
          <w:color w:val="C00000"/>
          <w:sz w:val="32"/>
          <w:szCs w:val="32"/>
        </w:rPr>
      </w:pPr>
      <w:r w:rsidRPr="00277B48">
        <w:rPr>
          <w:rFonts w:ascii="Times New Roman" w:hAnsi="Times New Roman" w:cs="Times New Roman"/>
          <w:color w:val="C00000"/>
          <w:sz w:val="32"/>
          <w:szCs w:val="32"/>
        </w:rPr>
        <w:t>ЛЕТО - САМАЯ ЛУЧШАЯ ПОРА ДЛЯ ЗАКАЛИВАНИЯ</w:t>
      </w:r>
    </w:p>
    <w:p w:rsidR="00277B48" w:rsidRPr="00277B48" w:rsidRDefault="00277B48" w:rsidP="00F4560F">
      <w:pPr>
        <w:spacing w:line="240" w:lineRule="atLeast"/>
        <w:ind w:firstLine="709"/>
        <w:contextualSpacing/>
        <w:jc w:val="center"/>
        <w:rPr>
          <w:rFonts w:ascii="Times New Roman" w:hAnsi="Times New Roman" w:cs="Times New Roman"/>
          <w:color w:val="C00000"/>
          <w:sz w:val="32"/>
          <w:szCs w:val="32"/>
        </w:rPr>
      </w:pPr>
      <w:r w:rsidRPr="00277B48">
        <w:rPr>
          <w:rFonts w:ascii="Times New Roman" w:hAnsi="Times New Roman" w:cs="Times New Roman"/>
          <w:color w:val="C00000"/>
          <w:sz w:val="32"/>
          <w:szCs w:val="32"/>
        </w:rPr>
        <w:t>СОЛНЦЕ, ВОЗДУХ И ВОДА!</w:t>
      </w:r>
    </w:p>
    <w:p w:rsidR="00277B48" w:rsidRPr="00277B48" w:rsidRDefault="00277B48" w:rsidP="00277B48">
      <w:pPr>
        <w:spacing w:line="240" w:lineRule="atLeast"/>
        <w:ind w:firstLine="709"/>
        <w:contextualSpacing/>
        <w:jc w:val="both"/>
        <w:rPr>
          <w:rFonts w:ascii="Times New Roman" w:hAnsi="Times New Roman" w:cs="Times New Roman"/>
          <w:b/>
          <w:color w:val="C00000"/>
          <w:sz w:val="32"/>
          <w:szCs w:val="32"/>
        </w:rPr>
      </w:pPr>
      <w:r w:rsidRPr="00277B48">
        <w:rPr>
          <w:rFonts w:ascii="Times New Roman" w:hAnsi="Times New Roman" w:cs="Times New Roman"/>
          <w:b/>
          <w:color w:val="C00000"/>
          <w:sz w:val="32"/>
          <w:szCs w:val="32"/>
        </w:rPr>
        <w:t>Воздушные процедуры - самая легкая форма закаливания.</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71552" behindDoc="0" locked="0" layoutInCell="1" allowOverlap="1" wp14:anchorId="686031D7" wp14:editId="4D64E311">
            <wp:simplePos x="0" y="0"/>
            <wp:positionH relativeFrom="column">
              <wp:posOffset>3018790</wp:posOffset>
            </wp:positionH>
            <wp:positionV relativeFrom="paragraph">
              <wp:posOffset>69215</wp:posOffset>
            </wp:positionV>
            <wp:extent cx="2971800" cy="2228850"/>
            <wp:effectExtent l="0" t="0" r="0" b="0"/>
            <wp:wrapSquare wrapText="bothSides"/>
            <wp:docPr id="18" name="Рисунок 18" descr="Картинки по запросу воздушные процед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оздушные процедур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77B48">
        <w:rPr>
          <w:rFonts w:ascii="Times New Roman" w:hAnsi="Times New Roman" w:cs="Times New Roman"/>
          <w:color w:val="C00000"/>
          <w:sz w:val="32"/>
          <w:szCs w:val="32"/>
        </w:rPr>
        <w:t>Свежий воздух - основа закаливания</w:t>
      </w:r>
      <w:r>
        <w:rPr>
          <w:rFonts w:ascii="Times New Roman" w:hAnsi="Times New Roman" w:cs="Times New Roman"/>
          <w:color w:val="C00000"/>
          <w:sz w:val="32"/>
          <w:szCs w:val="32"/>
        </w:rPr>
        <w:t xml:space="preserve">. Он стимулирует обмен веществ, </w:t>
      </w:r>
      <w:r w:rsidRPr="00277B48">
        <w:rPr>
          <w:rFonts w:ascii="Times New Roman" w:hAnsi="Times New Roman" w:cs="Times New Roman"/>
          <w:color w:val="C00000"/>
          <w:sz w:val="32"/>
          <w:szCs w:val="32"/>
        </w:rPr>
        <w:t>повышает настроение, имм</w:t>
      </w:r>
      <w:r>
        <w:rPr>
          <w:rFonts w:ascii="Times New Roman" w:hAnsi="Times New Roman" w:cs="Times New Roman"/>
          <w:color w:val="C00000"/>
          <w:sz w:val="32"/>
          <w:szCs w:val="32"/>
        </w:rPr>
        <w:t xml:space="preserve">унитет, улучшает сон и аппетит. </w:t>
      </w:r>
      <w:r w:rsidRPr="00277B48">
        <w:rPr>
          <w:rFonts w:ascii="Times New Roman" w:hAnsi="Times New Roman" w:cs="Times New Roman"/>
          <w:color w:val="C00000"/>
          <w:sz w:val="32"/>
          <w:szCs w:val="32"/>
        </w:rPr>
        <w:t>Воздушные ванны являются факт</w:t>
      </w:r>
      <w:r>
        <w:rPr>
          <w:rFonts w:ascii="Times New Roman" w:hAnsi="Times New Roman" w:cs="Times New Roman"/>
          <w:color w:val="C00000"/>
          <w:sz w:val="32"/>
          <w:szCs w:val="32"/>
        </w:rPr>
        <w:t xml:space="preserve">ором наименьшего воздействия на </w:t>
      </w:r>
      <w:r w:rsidRPr="00277B48">
        <w:rPr>
          <w:rFonts w:ascii="Times New Roman" w:hAnsi="Times New Roman" w:cs="Times New Roman"/>
          <w:color w:val="C00000"/>
          <w:sz w:val="32"/>
          <w:szCs w:val="32"/>
        </w:rPr>
        <w:t>организм ребенка по с</w:t>
      </w:r>
      <w:r>
        <w:rPr>
          <w:rFonts w:ascii="Times New Roman" w:hAnsi="Times New Roman" w:cs="Times New Roman"/>
          <w:color w:val="C00000"/>
          <w:sz w:val="32"/>
          <w:szCs w:val="32"/>
        </w:rPr>
        <w:t xml:space="preserve">равнению с водными процедурами. </w:t>
      </w:r>
      <w:r w:rsidRPr="00277B48">
        <w:rPr>
          <w:rFonts w:ascii="Times New Roman" w:hAnsi="Times New Roman" w:cs="Times New Roman"/>
          <w:color w:val="C00000"/>
          <w:sz w:val="32"/>
          <w:szCs w:val="32"/>
        </w:rPr>
        <w:t>Тем не менее, проведение данной</w:t>
      </w:r>
      <w:r>
        <w:rPr>
          <w:rFonts w:ascii="Times New Roman" w:hAnsi="Times New Roman" w:cs="Times New Roman"/>
          <w:color w:val="C00000"/>
          <w:sz w:val="32"/>
          <w:szCs w:val="32"/>
        </w:rPr>
        <w:t xml:space="preserve"> процедуры требует специального </w:t>
      </w:r>
      <w:r w:rsidRPr="00277B48">
        <w:rPr>
          <w:rFonts w:ascii="Times New Roman" w:hAnsi="Times New Roman" w:cs="Times New Roman"/>
          <w:color w:val="C00000"/>
          <w:sz w:val="32"/>
          <w:szCs w:val="32"/>
        </w:rPr>
        <w:t>контроля, поскольку при неправиль</w:t>
      </w:r>
      <w:r>
        <w:rPr>
          <w:rFonts w:ascii="Times New Roman" w:hAnsi="Times New Roman" w:cs="Times New Roman"/>
          <w:color w:val="C00000"/>
          <w:sz w:val="32"/>
          <w:szCs w:val="32"/>
        </w:rPr>
        <w:t xml:space="preserve">ном ее использовании дети могут </w:t>
      </w:r>
      <w:r w:rsidRPr="00277B48">
        <w:rPr>
          <w:rFonts w:ascii="Times New Roman" w:hAnsi="Times New Roman" w:cs="Times New Roman"/>
          <w:color w:val="C00000"/>
          <w:sz w:val="32"/>
          <w:szCs w:val="32"/>
        </w:rPr>
        <w:t>исчерпать свои адаптивные возмож</w:t>
      </w:r>
      <w:r>
        <w:rPr>
          <w:rFonts w:ascii="Times New Roman" w:hAnsi="Times New Roman" w:cs="Times New Roman"/>
          <w:color w:val="C00000"/>
          <w:sz w:val="32"/>
          <w:szCs w:val="32"/>
        </w:rPr>
        <w:t xml:space="preserve">ности к изменению температуры и </w:t>
      </w:r>
      <w:r w:rsidRPr="00277B48">
        <w:rPr>
          <w:rFonts w:ascii="Times New Roman" w:hAnsi="Times New Roman" w:cs="Times New Roman"/>
          <w:color w:val="C00000"/>
          <w:sz w:val="32"/>
          <w:szCs w:val="32"/>
        </w:rPr>
        <w:t>переохладиться.</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При проведении воздушной ванны необ</w:t>
      </w:r>
      <w:r>
        <w:rPr>
          <w:rFonts w:ascii="Times New Roman" w:hAnsi="Times New Roman" w:cs="Times New Roman"/>
          <w:color w:val="C00000"/>
          <w:sz w:val="32"/>
          <w:szCs w:val="32"/>
        </w:rPr>
        <w:t xml:space="preserve">ходимо постепенно обнажать тело </w:t>
      </w:r>
      <w:r w:rsidRPr="00277B48">
        <w:rPr>
          <w:rFonts w:ascii="Times New Roman" w:hAnsi="Times New Roman" w:cs="Times New Roman"/>
          <w:color w:val="C00000"/>
          <w:sz w:val="32"/>
          <w:szCs w:val="32"/>
        </w:rPr>
        <w:t>ребенка: вначале руки, затем ноги, далее</w:t>
      </w:r>
      <w:r>
        <w:rPr>
          <w:rFonts w:ascii="Times New Roman" w:hAnsi="Times New Roman" w:cs="Times New Roman"/>
          <w:color w:val="C00000"/>
          <w:sz w:val="32"/>
          <w:szCs w:val="32"/>
        </w:rPr>
        <w:t xml:space="preserve"> обнажают тело до пояса, и лишь </w:t>
      </w:r>
      <w:r w:rsidRPr="00277B48">
        <w:rPr>
          <w:rFonts w:ascii="Times New Roman" w:hAnsi="Times New Roman" w:cs="Times New Roman"/>
          <w:color w:val="C00000"/>
          <w:sz w:val="32"/>
          <w:szCs w:val="32"/>
        </w:rPr>
        <w:t>затем ребенка можно оставить в трусах.</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Воздушные ванны лучше проводить с</w:t>
      </w:r>
      <w:r>
        <w:rPr>
          <w:rFonts w:ascii="Times New Roman" w:hAnsi="Times New Roman" w:cs="Times New Roman"/>
          <w:color w:val="C00000"/>
          <w:sz w:val="32"/>
          <w:szCs w:val="32"/>
        </w:rPr>
        <w:t xml:space="preserve">разу после утренней гимнастики: </w:t>
      </w:r>
      <w:r w:rsidRPr="00277B48">
        <w:rPr>
          <w:rFonts w:ascii="Times New Roman" w:hAnsi="Times New Roman" w:cs="Times New Roman"/>
          <w:color w:val="C00000"/>
          <w:sz w:val="32"/>
          <w:szCs w:val="32"/>
        </w:rPr>
        <w:t xml:space="preserve">снимите с ребенка одежду, пусть стоит </w:t>
      </w:r>
      <w:r>
        <w:rPr>
          <w:rFonts w:ascii="Times New Roman" w:hAnsi="Times New Roman" w:cs="Times New Roman"/>
          <w:color w:val="C00000"/>
          <w:sz w:val="32"/>
          <w:szCs w:val="32"/>
        </w:rPr>
        <w:t xml:space="preserve">голеньким на ковре. Научите его </w:t>
      </w:r>
      <w:r w:rsidRPr="00277B48">
        <w:rPr>
          <w:rFonts w:ascii="Times New Roman" w:hAnsi="Times New Roman" w:cs="Times New Roman"/>
          <w:color w:val="C00000"/>
          <w:sz w:val="32"/>
          <w:szCs w:val="32"/>
        </w:rPr>
        <w:t>простейшим приемам самомассажа.</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Основной принцип массажа - движе</w:t>
      </w:r>
      <w:r>
        <w:rPr>
          <w:rFonts w:ascii="Times New Roman" w:hAnsi="Times New Roman" w:cs="Times New Roman"/>
          <w:color w:val="C00000"/>
          <w:sz w:val="32"/>
          <w:szCs w:val="32"/>
        </w:rPr>
        <w:t xml:space="preserve">ние от периферии к центру. Руки </w:t>
      </w:r>
      <w:r w:rsidRPr="00277B48">
        <w:rPr>
          <w:rFonts w:ascii="Times New Roman" w:hAnsi="Times New Roman" w:cs="Times New Roman"/>
          <w:color w:val="C00000"/>
          <w:sz w:val="32"/>
          <w:szCs w:val="32"/>
        </w:rPr>
        <w:t>растираются от кистей к плечу, ноги - от стоп</w:t>
      </w:r>
      <w:r>
        <w:rPr>
          <w:rFonts w:ascii="Times New Roman" w:hAnsi="Times New Roman" w:cs="Times New Roman"/>
          <w:color w:val="C00000"/>
          <w:sz w:val="32"/>
          <w:szCs w:val="32"/>
        </w:rPr>
        <w:t xml:space="preserve">ы к колену и бедру. Шея и </w:t>
      </w:r>
      <w:r w:rsidRPr="00277B48">
        <w:rPr>
          <w:rFonts w:ascii="Times New Roman" w:hAnsi="Times New Roman" w:cs="Times New Roman"/>
          <w:color w:val="C00000"/>
          <w:sz w:val="32"/>
          <w:szCs w:val="32"/>
        </w:rPr>
        <w:t>грудь растираются круговыми движе</w:t>
      </w:r>
      <w:r>
        <w:rPr>
          <w:rFonts w:ascii="Times New Roman" w:hAnsi="Times New Roman" w:cs="Times New Roman"/>
          <w:color w:val="C00000"/>
          <w:sz w:val="32"/>
          <w:szCs w:val="32"/>
        </w:rPr>
        <w:t xml:space="preserve">ниями, спинку разотрите ребенку </w:t>
      </w:r>
      <w:r w:rsidRPr="00277B48">
        <w:rPr>
          <w:rFonts w:ascii="Times New Roman" w:hAnsi="Times New Roman" w:cs="Times New Roman"/>
          <w:color w:val="C00000"/>
          <w:sz w:val="32"/>
          <w:szCs w:val="32"/>
        </w:rPr>
        <w:t>сами такими же круговыми движениями.</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72576" behindDoc="0" locked="0" layoutInCell="1" allowOverlap="1" wp14:anchorId="595B6783" wp14:editId="229EFDF5">
            <wp:simplePos x="0" y="0"/>
            <wp:positionH relativeFrom="column">
              <wp:posOffset>635</wp:posOffset>
            </wp:positionH>
            <wp:positionV relativeFrom="paragraph">
              <wp:posOffset>652780</wp:posOffset>
            </wp:positionV>
            <wp:extent cx="3025140" cy="1890395"/>
            <wp:effectExtent l="0" t="0" r="3810" b="0"/>
            <wp:wrapSquare wrapText="bothSides"/>
            <wp:docPr id="19" name="Рисунок 19" descr="Картинки по запросу открыт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открытое окн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5140" cy="1890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77B48">
        <w:rPr>
          <w:rFonts w:ascii="Times New Roman" w:hAnsi="Times New Roman" w:cs="Times New Roman"/>
          <w:color w:val="C00000"/>
          <w:sz w:val="32"/>
          <w:szCs w:val="32"/>
        </w:rPr>
        <w:t>Эффективность воздуш</w:t>
      </w:r>
      <w:r>
        <w:rPr>
          <w:rFonts w:ascii="Times New Roman" w:hAnsi="Times New Roman" w:cs="Times New Roman"/>
          <w:color w:val="C00000"/>
          <w:sz w:val="32"/>
          <w:szCs w:val="32"/>
        </w:rPr>
        <w:t xml:space="preserve">ных ванн обеспечивается за счет </w:t>
      </w:r>
      <w:r w:rsidRPr="00277B48">
        <w:rPr>
          <w:rFonts w:ascii="Times New Roman" w:hAnsi="Times New Roman" w:cs="Times New Roman"/>
          <w:color w:val="C00000"/>
          <w:sz w:val="32"/>
          <w:szCs w:val="32"/>
        </w:rPr>
        <w:t>длительного пребывания детей на</w:t>
      </w:r>
      <w:r>
        <w:rPr>
          <w:rFonts w:ascii="Times New Roman" w:hAnsi="Times New Roman" w:cs="Times New Roman"/>
          <w:color w:val="C00000"/>
          <w:sz w:val="32"/>
          <w:szCs w:val="32"/>
        </w:rPr>
        <w:t xml:space="preserve"> свежем воздухе и соответствием </w:t>
      </w:r>
      <w:r w:rsidRPr="00277B48">
        <w:rPr>
          <w:rFonts w:ascii="Times New Roman" w:hAnsi="Times New Roman" w:cs="Times New Roman"/>
          <w:color w:val="C00000"/>
          <w:sz w:val="32"/>
          <w:szCs w:val="32"/>
        </w:rPr>
        <w:t>одежды тепловому режиму в помещении и во время прогулки. Это</w:t>
      </w:r>
      <w:r>
        <w:rPr>
          <w:rFonts w:ascii="Times New Roman" w:hAnsi="Times New Roman" w:cs="Times New Roman"/>
          <w:color w:val="C00000"/>
          <w:sz w:val="32"/>
          <w:szCs w:val="32"/>
        </w:rPr>
        <w:t xml:space="preserve"> </w:t>
      </w:r>
      <w:r w:rsidRPr="00277B48">
        <w:rPr>
          <w:rFonts w:ascii="Times New Roman" w:hAnsi="Times New Roman" w:cs="Times New Roman"/>
          <w:color w:val="C00000"/>
          <w:sz w:val="32"/>
          <w:szCs w:val="32"/>
        </w:rPr>
        <w:t>известно многим.</w:t>
      </w:r>
      <w:r w:rsidRPr="00277B48">
        <w:rPr>
          <w:noProof/>
          <w:lang w:eastAsia="ru-RU"/>
        </w:rPr>
        <w:t xml:space="preserve"> </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 xml:space="preserve">Но когда, как и насколько </w:t>
      </w:r>
      <w:r>
        <w:rPr>
          <w:rFonts w:ascii="Times New Roman" w:hAnsi="Times New Roman" w:cs="Times New Roman"/>
          <w:color w:val="C00000"/>
          <w:sz w:val="32"/>
          <w:szCs w:val="32"/>
        </w:rPr>
        <w:t xml:space="preserve">регулярно вы провётриваете свою </w:t>
      </w:r>
      <w:r w:rsidRPr="00277B48">
        <w:rPr>
          <w:rFonts w:ascii="Times New Roman" w:hAnsi="Times New Roman" w:cs="Times New Roman"/>
          <w:color w:val="C00000"/>
          <w:sz w:val="32"/>
          <w:szCs w:val="32"/>
        </w:rPr>
        <w:t>квартиру? Как правило, заб</w:t>
      </w:r>
      <w:r>
        <w:rPr>
          <w:rFonts w:ascii="Times New Roman" w:hAnsi="Times New Roman" w:cs="Times New Roman"/>
          <w:color w:val="C00000"/>
          <w:sz w:val="32"/>
          <w:szCs w:val="32"/>
        </w:rPr>
        <w:t xml:space="preserve">отливые мамы открывают форточку </w:t>
      </w:r>
      <w:r w:rsidRPr="00277B48">
        <w:rPr>
          <w:rFonts w:ascii="Times New Roman" w:hAnsi="Times New Roman" w:cs="Times New Roman"/>
          <w:color w:val="C00000"/>
          <w:sz w:val="32"/>
          <w:szCs w:val="32"/>
        </w:rPr>
        <w:t xml:space="preserve">один-два раза в день </w:t>
      </w:r>
      <w:r w:rsidRPr="00277B48">
        <w:rPr>
          <w:rFonts w:ascii="Times New Roman" w:hAnsi="Times New Roman" w:cs="Times New Roman"/>
          <w:color w:val="C00000"/>
          <w:sz w:val="32"/>
          <w:szCs w:val="32"/>
        </w:rPr>
        <w:lastRenderedPageBreak/>
        <w:t>на 5-10 минут. Этого явно недостаточно.</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Свежий воздух должен быть во вр</w:t>
      </w:r>
      <w:r>
        <w:rPr>
          <w:rFonts w:ascii="Times New Roman" w:hAnsi="Times New Roman" w:cs="Times New Roman"/>
          <w:color w:val="C00000"/>
          <w:sz w:val="32"/>
          <w:szCs w:val="32"/>
        </w:rPr>
        <w:t xml:space="preserve">емя утренней гимнастики, других </w:t>
      </w:r>
      <w:r w:rsidRPr="00277B48">
        <w:rPr>
          <w:rFonts w:ascii="Times New Roman" w:hAnsi="Times New Roman" w:cs="Times New Roman"/>
          <w:color w:val="C00000"/>
          <w:sz w:val="32"/>
          <w:szCs w:val="32"/>
        </w:rPr>
        <w:t>физкультурных упражнений</w:t>
      </w:r>
      <w:r>
        <w:rPr>
          <w:rFonts w:ascii="Times New Roman" w:hAnsi="Times New Roman" w:cs="Times New Roman"/>
          <w:color w:val="C00000"/>
          <w:sz w:val="32"/>
          <w:szCs w:val="32"/>
        </w:rPr>
        <w:t xml:space="preserve">, во время сна. Для этого нужно </w:t>
      </w:r>
      <w:r w:rsidRPr="00277B48">
        <w:rPr>
          <w:rFonts w:ascii="Times New Roman" w:hAnsi="Times New Roman" w:cs="Times New Roman"/>
          <w:color w:val="C00000"/>
          <w:sz w:val="32"/>
          <w:szCs w:val="32"/>
        </w:rPr>
        <w:t xml:space="preserve">проветривать помещение 4-5 раз в </w:t>
      </w:r>
      <w:r>
        <w:rPr>
          <w:rFonts w:ascii="Times New Roman" w:hAnsi="Times New Roman" w:cs="Times New Roman"/>
          <w:color w:val="C00000"/>
          <w:sz w:val="32"/>
          <w:szCs w:val="32"/>
        </w:rPr>
        <w:t xml:space="preserve">день по 10-15 минут. По крайней </w:t>
      </w:r>
      <w:r w:rsidRPr="00277B48">
        <w:rPr>
          <w:rFonts w:ascii="Times New Roman" w:hAnsi="Times New Roman" w:cs="Times New Roman"/>
          <w:color w:val="C00000"/>
          <w:sz w:val="32"/>
          <w:szCs w:val="32"/>
        </w:rPr>
        <w:t>мере, раз в день проводите сквоз</w:t>
      </w:r>
      <w:r>
        <w:rPr>
          <w:rFonts w:ascii="Times New Roman" w:hAnsi="Times New Roman" w:cs="Times New Roman"/>
          <w:color w:val="C00000"/>
          <w:sz w:val="32"/>
          <w:szCs w:val="32"/>
        </w:rPr>
        <w:t xml:space="preserve">ное проветривание квартиры. Это </w:t>
      </w:r>
      <w:r w:rsidRPr="00277B48">
        <w:rPr>
          <w:rFonts w:ascii="Times New Roman" w:hAnsi="Times New Roman" w:cs="Times New Roman"/>
          <w:color w:val="C00000"/>
          <w:sz w:val="32"/>
          <w:szCs w:val="32"/>
        </w:rPr>
        <w:t>можно делать во время прогу</w:t>
      </w:r>
      <w:r>
        <w:rPr>
          <w:rFonts w:ascii="Times New Roman" w:hAnsi="Times New Roman" w:cs="Times New Roman"/>
          <w:color w:val="C00000"/>
          <w:sz w:val="32"/>
          <w:szCs w:val="32"/>
        </w:rPr>
        <w:t xml:space="preserve">лки детей. Большое значение для дошкольников имеют прогулки на </w:t>
      </w:r>
      <w:r w:rsidRPr="00277B48">
        <w:rPr>
          <w:rFonts w:ascii="Times New Roman" w:hAnsi="Times New Roman" w:cs="Times New Roman"/>
          <w:color w:val="C00000"/>
          <w:sz w:val="32"/>
          <w:szCs w:val="32"/>
        </w:rPr>
        <w:t>свежем воздухе. Дошколь</w:t>
      </w:r>
      <w:r>
        <w:rPr>
          <w:rFonts w:ascii="Times New Roman" w:hAnsi="Times New Roman" w:cs="Times New Roman"/>
          <w:color w:val="C00000"/>
          <w:sz w:val="32"/>
          <w:szCs w:val="32"/>
        </w:rPr>
        <w:t xml:space="preserve">ники должны гулять не менее 3-4 </w:t>
      </w:r>
      <w:r w:rsidRPr="00277B48">
        <w:rPr>
          <w:rFonts w:ascii="Times New Roman" w:hAnsi="Times New Roman" w:cs="Times New Roman"/>
          <w:color w:val="C00000"/>
          <w:sz w:val="32"/>
          <w:szCs w:val="32"/>
        </w:rPr>
        <w:t>часов в день, желательно в любую погоду.</w:t>
      </w:r>
    </w:p>
    <w:p w:rsidR="00277B48" w:rsidRPr="00277B48" w:rsidRDefault="00277B48" w:rsidP="00277B48">
      <w:pPr>
        <w:spacing w:line="240" w:lineRule="atLeast"/>
        <w:ind w:firstLine="709"/>
        <w:contextualSpacing/>
        <w:jc w:val="both"/>
        <w:rPr>
          <w:rFonts w:ascii="Times New Roman" w:hAnsi="Times New Roman" w:cs="Times New Roman"/>
          <w:b/>
          <w:color w:val="C00000"/>
          <w:sz w:val="32"/>
          <w:szCs w:val="32"/>
        </w:rPr>
      </w:pPr>
      <w:r w:rsidRPr="00277B48">
        <w:rPr>
          <w:rFonts w:ascii="Times New Roman" w:hAnsi="Times New Roman" w:cs="Times New Roman"/>
          <w:b/>
          <w:color w:val="C00000"/>
          <w:sz w:val="32"/>
          <w:szCs w:val="32"/>
        </w:rPr>
        <w:t>Температура воздуха в помещении:</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 старший дошкольный возраст (5—7 лет) -18—21 градус;</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 младший дошкольный возраст (3—5 лет) — 19—22 градуса.</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При солнечной погоде, несильно</w:t>
      </w:r>
      <w:r>
        <w:rPr>
          <w:rFonts w:ascii="Times New Roman" w:hAnsi="Times New Roman" w:cs="Times New Roman"/>
          <w:color w:val="C00000"/>
          <w:sz w:val="32"/>
          <w:szCs w:val="32"/>
        </w:rPr>
        <w:t xml:space="preserve">м ветре и температуре наружного </w:t>
      </w:r>
      <w:r w:rsidRPr="00277B48">
        <w:rPr>
          <w:rFonts w:ascii="Times New Roman" w:hAnsi="Times New Roman" w:cs="Times New Roman"/>
          <w:color w:val="C00000"/>
          <w:sz w:val="32"/>
          <w:szCs w:val="32"/>
        </w:rPr>
        <w:t>воздуха выше 18 градусов сле</w:t>
      </w:r>
      <w:r>
        <w:rPr>
          <w:rFonts w:ascii="Times New Roman" w:hAnsi="Times New Roman" w:cs="Times New Roman"/>
          <w:color w:val="C00000"/>
          <w:sz w:val="32"/>
          <w:szCs w:val="32"/>
        </w:rPr>
        <w:t xml:space="preserve">дует держать все окна постоянно </w:t>
      </w:r>
      <w:r w:rsidRPr="00277B48">
        <w:rPr>
          <w:rFonts w:ascii="Times New Roman" w:hAnsi="Times New Roman" w:cs="Times New Roman"/>
          <w:color w:val="C00000"/>
          <w:sz w:val="32"/>
          <w:szCs w:val="32"/>
        </w:rPr>
        <w:t>открытыми.</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 При температуре ниже 18 градусов, наличии сильного ветра</w:t>
      </w:r>
      <w:r>
        <w:rPr>
          <w:rFonts w:ascii="Times New Roman" w:hAnsi="Times New Roman" w:cs="Times New Roman"/>
          <w:color w:val="C00000"/>
          <w:sz w:val="32"/>
          <w:szCs w:val="32"/>
        </w:rPr>
        <w:t xml:space="preserve"> — </w:t>
      </w:r>
      <w:r w:rsidRPr="00277B48">
        <w:rPr>
          <w:rFonts w:ascii="Times New Roman" w:hAnsi="Times New Roman" w:cs="Times New Roman"/>
          <w:color w:val="C00000"/>
          <w:sz w:val="32"/>
          <w:szCs w:val="32"/>
        </w:rPr>
        <w:t>открыт один оконный проем.</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 При температуре ниже 1</w:t>
      </w:r>
      <w:r>
        <w:rPr>
          <w:rFonts w:ascii="Times New Roman" w:hAnsi="Times New Roman" w:cs="Times New Roman"/>
          <w:color w:val="C00000"/>
          <w:sz w:val="32"/>
          <w:szCs w:val="32"/>
        </w:rPr>
        <w:t xml:space="preserve">6 градусов и дождливой погоде — </w:t>
      </w:r>
      <w:r w:rsidRPr="00277B48">
        <w:rPr>
          <w:rFonts w:ascii="Times New Roman" w:hAnsi="Times New Roman" w:cs="Times New Roman"/>
          <w:color w:val="C00000"/>
          <w:sz w:val="32"/>
          <w:szCs w:val="32"/>
        </w:rPr>
        <w:t>должны быть постоянно открыты все фрамуги.</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В дождливые дни и при темпе</w:t>
      </w:r>
      <w:r>
        <w:rPr>
          <w:rFonts w:ascii="Times New Roman" w:hAnsi="Times New Roman" w:cs="Times New Roman"/>
          <w:color w:val="C00000"/>
          <w:sz w:val="32"/>
          <w:szCs w:val="32"/>
        </w:rPr>
        <w:t xml:space="preserve">ратуре воздуха на улице ниже 18 </w:t>
      </w:r>
      <w:r w:rsidRPr="00277B48">
        <w:rPr>
          <w:rFonts w:ascii="Times New Roman" w:hAnsi="Times New Roman" w:cs="Times New Roman"/>
          <w:color w:val="C00000"/>
          <w:sz w:val="32"/>
          <w:szCs w:val="32"/>
        </w:rPr>
        <w:t>градусов, воздушные в</w:t>
      </w:r>
      <w:r>
        <w:rPr>
          <w:rFonts w:ascii="Times New Roman" w:hAnsi="Times New Roman" w:cs="Times New Roman"/>
          <w:color w:val="C00000"/>
          <w:sz w:val="32"/>
          <w:szCs w:val="32"/>
        </w:rPr>
        <w:t xml:space="preserve">анны проводятся в помещении при </w:t>
      </w:r>
      <w:r w:rsidRPr="00277B48">
        <w:rPr>
          <w:rFonts w:ascii="Times New Roman" w:hAnsi="Times New Roman" w:cs="Times New Roman"/>
          <w:color w:val="C00000"/>
          <w:sz w:val="32"/>
          <w:szCs w:val="32"/>
        </w:rPr>
        <w:t>соблюдении теплового режима.</w:t>
      </w:r>
    </w:p>
    <w:p w:rsidR="00277B48" w:rsidRPr="00277B48" w:rsidRDefault="00277B48" w:rsidP="00277B48">
      <w:pPr>
        <w:spacing w:line="240" w:lineRule="atLeast"/>
        <w:ind w:firstLine="709"/>
        <w:contextualSpacing/>
        <w:jc w:val="both"/>
        <w:rPr>
          <w:rFonts w:ascii="Times New Roman" w:hAnsi="Times New Roman" w:cs="Times New Roman"/>
          <w:b/>
          <w:color w:val="C00000"/>
          <w:sz w:val="32"/>
          <w:szCs w:val="32"/>
        </w:rPr>
      </w:pPr>
      <w:r w:rsidRPr="00277B48">
        <w:rPr>
          <w:rFonts w:ascii="Times New Roman" w:hAnsi="Times New Roman" w:cs="Times New Roman"/>
          <w:b/>
          <w:color w:val="C00000"/>
          <w:sz w:val="32"/>
          <w:szCs w:val="32"/>
        </w:rPr>
        <w:t>Обливание ножек прохладной водой.</w:t>
      </w:r>
      <w:r w:rsidR="00A573DD" w:rsidRPr="00A573DD">
        <w:rPr>
          <w:noProof/>
          <w:lang w:eastAsia="ru-RU"/>
        </w:rPr>
        <w:t xml:space="preserve"> </w:t>
      </w:r>
      <w:r w:rsidR="00A573DD">
        <w:rPr>
          <w:noProof/>
          <w:lang w:eastAsia="ru-RU"/>
        </w:rPr>
        <w:drawing>
          <wp:anchor distT="0" distB="0" distL="114300" distR="114300" simplePos="0" relativeHeight="251673600" behindDoc="0" locked="0" layoutInCell="1" allowOverlap="1">
            <wp:simplePos x="0" y="0"/>
            <wp:positionH relativeFrom="column">
              <wp:posOffset>-635</wp:posOffset>
            </wp:positionH>
            <wp:positionV relativeFrom="paragraph">
              <wp:posOffset>235585</wp:posOffset>
            </wp:positionV>
            <wp:extent cx="2449195" cy="2419350"/>
            <wp:effectExtent l="0" t="0" r="8255" b="0"/>
            <wp:wrapSquare wrapText="bothSides"/>
            <wp:docPr id="20" name="Рисунок 20" descr="Картинки по запросу ребенок в та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ебенок в тазик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9195"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Водные процедуры являются эффективным средств</w:t>
      </w:r>
      <w:r>
        <w:rPr>
          <w:rFonts w:ascii="Times New Roman" w:hAnsi="Times New Roman" w:cs="Times New Roman"/>
          <w:color w:val="C00000"/>
          <w:sz w:val="32"/>
          <w:szCs w:val="32"/>
        </w:rPr>
        <w:t xml:space="preserve">ом для увеличения адаптационных </w:t>
      </w:r>
      <w:r w:rsidRPr="00277B48">
        <w:rPr>
          <w:rFonts w:ascii="Times New Roman" w:hAnsi="Times New Roman" w:cs="Times New Roman"/>
          <w:color w:val="C00000"/>
          <w:sz w:val="32"/>
          <w:szCs w:val="32"/>
        </w:rPr>
        <w:t>возможностей развивающегося организма ребенка дошкольног</w:t>
      </w:r>
      <w:r>
        <w:rPr>
          <w:rFonts w:ascii="Times New Roman" w:hAnsi="Times New Roman" w:cs="Times New Roman"/>
          <w:color w:val="C00000"/>
          <w:sz w:val="32"/>
          <w:szCs w:val="32"/>
        </w:rPr>
        <w:t xml:space="preserve">о возраста. Использовать воду с </w:t>
      </w:r>
      <w:r w:rsidRPr="00277B48">
        <w:rPr>
          <w:rFonts w:ascii="Times New Roman" w:hAnsi="Times New Roman" w:cs="Times New Roman"/>
          <w:color w:val="C00000"/>
          <w:sz w:val="32"/>
          <w:szCs w:val="32"/>
        </w:rPr>
        <w:t xml:space="preserve">целью закаливания нужно в сочетании с гигиеническими </w:t>
      </w:r>
      <w:r>
        <w:rPr>
          <w:rFonts w:ascii="Times New Roman" w:hAnsi="Times New Roman" w:cs="Times New Roman"/>
          <w:color w:val="C00000"/>
          <w:sz w:val="32"/>
          <w:szCs w:val="32"/>
        </w:rPr>
        <w:t xml:space="preserve">процедурами при умывании, мытье </w:t>
      </w:r>
      <w:r w:rsidRPr="00277B48">
        <w:rPr>
          <w:rFonts w:ascii="Times New Roman" w:hAnsi="Times New Roman" w:cs="Times New Roman"/>
          <w:color w:val="C00000"/>
          <w:sz w:val="32"/>
          <w:szCs w:val="32"/>
        </w:rPr>
        <w:t>ног и т.п. Проведению водных процедур должны предшествовать воздушные ванны. В летний</w:t>
      </w:r>
      <w:r>
        <w:rPr>
          <w:rFonts w:ascii="Times New Roman" w:hAnsi="Times New Roman" w:cs="Times New Roman"/>
          <w:color w:val="C00000"/>
          <w:sz w:val="32"/>
          <w:szCs w:val="32"/>
        </w:rPr>
        <w:t xml:space="preserve"> </w:t>
      </w:r>
      <w:r w:rsidRPr="00277B48">
        <w:rPr>
          <w:rFonts w:ascii="Times New Roman" w:hAnsi="Times New Roman" w:cs="Times New Roman"/>
          <w:color w:val="C00000"/>
          <w:sz w:val="32"/>
          <w:szCs w:val="32"/>
        </w:rPr>
        <w:t>период водные процедуры проводятся в зависимости</w:t>
      </w:r>
      <w:r>
        <w:rPr>
          <w:rFonts w:ascii="Times New Roman" w:hAnsi="Times New Roman" w:cs="Times New Roman"/>
          <w:color w:val="C00000"/>
          <w:sz w:val="32"/>
          <w:szCs w:val="32"/>
        </w:rPr>
        <w:t xml:space="preserve"> от наличия имеющихся условий и </w:t>
      </w:r>
      <w:r w:rsidRPr="00277B48">
        <w:rPr>
          <w:rFonts w:ascii="Times New Roman" w:hAnsi="Times New Roman" w:cs="Times New Roman"/>
          <w:color w:val="C00000"/>
          <w:sz w:val="32"/>
          <w:szCs w:val="32"/>
        </w:rPr>
        <w:t>индивидуальных характеристик состояния здоровья реб</w:t>
      </w:r>
      <w:r>
        <w:rPr>
          <w:rFonts w:ascii="Times New Roman" w:hAnsi="Times New Roman" w:cs="Times New Roman"/>
          <w:color w:val="C00000"/>
          <w:sz w:val="32"/>
          <w:szCs w:val="32"/>
        </w:rPr>
        <w:t xml:space="preserve">енка. Самыми доступными, на наш </w:t>
      </w:r>
      <w:r w:rsidRPr="00277B48">
        <w:rPr>
          <w:rFonts w:ascii="Times New Roman" w:hAnsi="Times New Roman" w:cs="Times New Roman"/>
          <w:color w:val="C00000"/>
          <w:sz w:val="32"/>
          <w:szCs w:val="32"/>
        </w:rPr>
        <w:t>взгляд, являются такие, как обширное умывание, мытье н</w:t>
      </w:r>
      <w:r>
        <w:rPr>
          <w:rFonts w:ascii="Times New Roman" w:hAnsi="Times New Roman" w:cs="Times New Roman"/>
          <w:color w:val="C00000"/>
          <w:sz w:val="32"/>
          <w:szCs w:val="32"/>
        </w:rPr>
        <w:t xml:space="preserve">ог прохладной водой, полоскание </w:t>
      </w:r>
      <w:r w:rsidRPr="00277B48">
        <w:rPr>
          <w:rFonts w:ascii="Times New Roman" w:hAnsi="Times New Roman" w:cs="Times New Roman"/>
          <w:color w:val="C00000"/>
          <w:sz w:val="32"/>
          <w:szCs w:val="32"/>
        </w:rPr>
        <w:t>полости рта и горла, игры с водой.</w:t>
      </w:r>
    </w:p>
    <w:p w:rsid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lastRenderedPageBreak/>
        <w:t>Проводится обязательно в теплом помещении или в тепло</w:t>
      </w:r>
      <w:r>
        <w:rPr>
          <w:rFonts w:ascii="Times New Roman" w:hAnsi="Times New Roman" w:cs="Times New Roman"/>
          <w:color w:val="C00000"/>
          <w:sz w:val="32"/>
          <w:szCs w:val="32"/>
        </w:rPr>
        <w:t xml:space="preserve">е время года на улице. Ножки от </w:t>
      </w:r>
      <w:r w:rsidRPr="00277B48">
        <w:rPr>
          <w:rFonts w:ascii="Times New Roman" w:hAnsi="Times New Roman" w:cs="Times New Roman"/>
          <w:color w:val="C00000"/>
          <w:sz w:val="32"/>
          <w:szCs w:val="32"/>
        </w:rPr>
        <w:t xml:space="preserve">середины голени до ступни 4-5 раз обливаются водой. </w:t>
      </w:r>
      <w:r>
        <w:rPr>
          <w:rFonts w:ascii="Times New Roman" w:hAnsi="Times New Roman" w:cs="Times New Roman"/>
          <w:color w:val="C00000"/>
          <w:sz w:val="32"/>
          <w:szCs w:val="32"/>
        </w:rPr>
        <w:t xml:space="preserve">Температура воды каждые три дня </w:t>
      </w:r>
      <w:r w:rsidRPr="00277B48">
        <w:rPr>
          <w:rFonts w:ascii="Times New Roman" w:hAnsi="Times New Roman" w:cs="Times New Roman"/>
          <w:color w:val="C00000"/>
          <w:sz w:val="32"/>
          <w:szCs w:val="32"/>
        </w:rPr>
        <w:t>понижается на 1 градус от начальных 33 градусов. П</w:t>
      </w:r>
      <w:r>
        <w:rPr>
          <w:rFonts w:ascii="Times New Roman" w:hAnsi="Times New Roman" w:cs="Times New Roman"/>
          <w:color w:val="C00000"/>
          <w:sz w:val="32"/>
          <w:szCs w:val="32"/>
        </w:rPr>
        <w:t xml:space="preserve">осле обливания ножки вытираются </w:t>
      </w:r>
      <w:r w:rsidRPr="00277B48">
        <w:rPr>
          <w:rFonts w:ascii="Times New Roman" w:hAnsi="Times New Roman" w:cs="Times New Roman"/>
          <w:color w:val="C00000"/>
          <w:sz w:val="32"/>
          <w:szCs w:val="32"/>
        </w:rPr>
        <w:t xml:space="preserve">насухо. </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Вместо обливания можно проводить топтание в тазике (ванне) с прохладной водой.</w:t>
      </w:r>
      <w:r>
        <w:rPr>
          <w:rFonts w:ascii="Times New Roman" w:hAnsi="Times New Roman" w:cs="Times New Roman"/>
          <w:color w:val="C00000"/>
          <w:sz w:val="32"/>
          <w:szCs w:val="32"/>
        </w:rPr>
        <w:t xml:space="preserve"> </w:t>
      </w:r>
      <w:r w:rsidRPr="00277B48">
        <w:rPr>
          <w:rFonts w:ascii="Times New Roman" w:hAnsi="Times New Roman" w:cs="Times New Roman"/>
          <w:color w:val="C00000"/>
          <w:sz w:val="32"/>
          <w:szCs w:val="32"/>
        </w:rPr>
        <w:t>Вода должна доходить ребенку до середины голени. Темп</w:t>
      </w:r>
      <w:r>
        <w:rPr>
          <w:rFonts w:ascii="Times New Roman" w:hAnsi="Times New Roman" w:cs="Times New Roman"/>
          <w:color w:val="C00000"/>
          <w:sz w:val="32"/>
          <w:szCs w:val="32"/>
        </w:rPr>
        <w:t xml:space="preserve">ература ее также каждые три дня </w:t>
      </w:r>
      <w:r w:rsidRPr="00277B48">
        <w:rPr>
          <w:rFonts w:ascii="Times New Roman" w:hAnsi="Times New Roman" w:cs="Times New Roman"/>
          <w:color w:val="C00000"/>
          <w:sz w:val="32"/>
          <w:szCs w:val="32"/>
        </w:rPr>
        <w:t>понижается на 1 градус, начиная с 33 градусов.</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Продолжительность процедуры: первый день - 20 секунд, вто</w:t>
      </w:r>
      <w:r>
        <w:rPr>
          <w:rFonts w:ascii="Times New Roman" w:hAnsi="Times New Roman" w:cs="Times New Roman"/>
          <w:color w:val="C00000"/>
          <w:sz w:val="32"/>
          <w:szCs w:val="32"/>
        </w:rPr>
        <w:t xml:space="preserve">рой день-40 секунд, третий день </w:t>
      </w:r>
      <w:r w:rsidRPr="00277B48">
        <w:rPr>
          <w:rFonts w:ascii="Times New Roman" w:hAnsi="Times New Roman" w:cs="Times New Roman"/>
          <w:color w:val="C00000"/>
          <w:sz w:val="32"/>
          <w:szCs w:val="32"/>
        </w:rPr>
        <w:t>- 60 секунд. Затем температура воды понижается на 1 гр</w:t>
      </w:r>
      <w:r>
        <w:rPr>
          <w:rFonts w:ascii="Times New Roman" w:hAnsi="Times New Roman" w:cs="Times New Roman"/>
          <w:color w:val="C00000"/>
          <w:sz w:val="32"/>
          <w:szCs w:val="32"/>
        </w:rPr>
        <w:t xml:space="preserve">адус. Закаливающий эффект можно </w:t>
      </w:r>
      <w:r w:rsidRPr="00277B48">
        <w:rPr>
          <w:rFonts w:ascii="Times New Roman" w:hAnsi="Times New Roman" w:cs="Times New Roman"/>
          <w:color w:val="C00000"/>
          <w:sz w:val="32"/>
          <w:szCs w:val="32"/>
        </w:rPr>
        <w:t>усилить, если на дно тазика с водой насыпать мелкие круглы</w:t>
      </w:r>
      <w:r>
        <w:rPr>
          <w:rFonts w:ascii="Times New Roman" w:hAnsi="Times New Roman" w:cs="Times New Roman"/>
          <w:color w:val="C00000"/>
          <w:sz w:val="32"/>
          <w:szCs w:val="32"/>
        </w:rPr>
        <w:t xml:space="preserve">е камешки. Тогда топтание будет </w:t>
      </w:r>
      <w:r w:rsidRPr="00277B48">
        <w:rPr>
          <w:rFonts w:ascii="Times New Roman" w:hAnsi="Times New Roman" w:cs="Times New Roman"/>
          <w:color w:val="C00000"/>
          <w:sz w:val="32"/>
          <w:szCs w:val="32"/>
        </w:rPr>
        <w:t>совмещено с массажем стоп.</w:t>
      </w:r>
    </w:p>
    <w:p w:rsidR="00277B48" w:rsidRPr="00277B48" w:rsidRDefault="00277B48" w:rsidP="00277B48">
      <w:pPr>
        <w:spacing w:line="240" w:lineRule="atLeast"/>
        <w:ind w:firstLine="709"/>
        <w:contextualSpacing/>
        <w:jc w:val="both"/>
        <w:rPr>
          <w:rFonts w:ascii="Times New Roman" w:hAnsi="Times New Roman" w:cs="Times New Roman"/>
          <w:b/>
          <w:color w:val="C00000"/>
          <w:sz w:val="32"/>
          <w:szCs w:val="32"/>
        </w:rPr>
      </w:pPr>
      <w:r w:rsidRPr="00277B48">
        <w:rPr>
          <w:rFonts w:ascii="Times New Roman" w:hAnsi="Times New Roman" w:cs="Times New Roman"/>
          <w:b/>
          <w:color w:val="C00000"/>
          <w:sz w:val="32"/>
          <w:szCs w:val="32"/>
        </w:rPr>
        <w:t>Купание.</w:t>
      </w:r>
    </w:p>
    <w:p w:rsidR="00277B48" w:rsidRP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Одна из самых распространенных закаливающих процедур - купание.</w:t>
      </w:r>
    </w:p>
    <w:p w:rsidR="00277B48" w:rsidRDefault="00277B48" w:rsidP="00277B48">
      <w:pPr>
        <w:spacing w:line="240" w:lineRule="atLeast"/>
        <w:ind w:firstLine="709"/>
        <w:contextualSpacing/>
        <w:jc w:val="both"/>
        <w:rPr>
          <w:rFonts w:ascii="Times New Roman" w:hAnsi="Times New Roman" w:cs="Times New Roman"/>
          <w:color w:val="C00000"/>
          <w:sz w:val="32"/>
          <w:szCs w:val="32"/>
        </w:rPr>
      </w:pPr>
      <w:r w:rsidRPr="00277B48">
        <w:rPr>
          <w:rFonts w:ascii="Times New Roman" w:hAnsi="Times New Roman" w:cs="Times New Roman"/>
          <w:color w:val="C00000"/>
          <w:sz w:val="32"/>
          <w:szCs w:val="32"/>
        </w:rPr>
        <w:t>Какой ребенок не любит поплеска</w:t>
      </w:r>
      <w:r>
        <w:rPr>
          <w:rFonts w:ascii="Times New Roman" w:hAnsi="Times New Roman" w:cs="Times New Roman"/>
          <w:color w:val="C00000"/>
          <w:sz w:val="32"/>
          <w:szCs w:val="32"/>
        </w:rPr>
        <w:t xml:space="preserve">ться вдоволь в открытом водоеме </w:t>
      </w:r>
      <w:r w:rsidRPr="00277B48">
        <w:rPr>
          <w:rFonts w:ascii="Times New Roman" w:hAnsi="Times New Roman" w:cs="Times New Roman"/>
          <w:color w:val="C00000"/>
          <w:sz w:val="32"/>
          <w:szCs w:val="32"/>
        </w:rPr>
        <w:t xml:space="preserve">жарким летним днем! Но </w:t>
      </w:r>
      <w:r>
        <w:rPr>
          <w:rFonts w:ascii="Times New Roman" w:hAnsi="Times New Roman" w:cs="Times New Roman"/>
          <w:color w:val="C00000"/>
          <w:sz w:val="32"/>
          <w:szCs w:val="32"/>
        </w:rPr>
        <w:t xml:space="preserve">не стоит забывать, что основной </w:t>
      </w:r>
      <w:r w:rsidRPr="00277B48">
        <w:rPr>
          <w:rFonts w:ascii="Times New Roman" w:hAnsi="Times New Roman" w:cs="Times New Roman"/>
          <w:color w:val="C00000"/>
          <w:sz w:val="32"/>
          <w:szCs w:val="32"/>
        </w:rPr>
        <w:t xml:space="preserve">закаливающий эффект при купании </w:t>
      </w:r>
      <w:r>
        <w:rPr>
          <w:rFonts w:ascii="Times New Roman" w:hAnsi="Times New Roman" w:cs="Times New Roman"/>
          <w:color w:val="C00000"/>
          <w:sz w:val="32"/>
          <w:szCs w:val="32"/>
        </w:rPr>
        <w:t xml:space="preserve">дает не длительное пребывание в </w:t>
      </w:r>
      <w:r w:rsidRPr="00277B48">
        <w:rPr>
          <w:rFonts w:ascii="Times New Roman" w:hAnsi="Times New Roman" w:cs="Times New Roman"/>
          <w:color w:val="C00000"/>
          <w:sz w:val="32"/>
          <w:szCs w:val="32"/>
        </w:rPr>
        <w:t>прохладной воде, а частая смена температур. Непродолжительн</w:t>
      </w:r>
      <w:r>
        <w:rPr>
          <w:rFonts w:ascii="Times New Roman" w:hAnsi="Times New Roman" w:cs="Times New Roman"/>
          <w:color w:val="C00000"/>
          <w:sz w:val="32"/>
          <w:szCs w:val="32"/>
        </w:rPr>
        <w:t xml:space="preserve">ое </w:t>
      </w:r>
      <w:r w:rsidRPr="00277B48">
        <w:rPr>
          <w:rFonts w:ascii="Times New Roman" w:hAnsi="Times New Roman" w:cs="Times New Roman"/>
          <w:color w:val="C00000"/>
          <w:sz w:val="32"/>
          <w:szCs w:val="32"/>
        </w:rPr>
        <w:t>купание - не более 5-10 минут в за</w:t>
      </w:r>
      <w:r>
        <w:rPr>
          <w:rFonts w:ascii="Times New Roman" w:hAnsi="Times New Roman" w:cs="Times New Roman"/>
          <w:color w:val="C00000"/>
          <w:sz w:val="32"/>
          <w:szCs w:val="32"/>
        </w:rPr>
        <w:t xml:space="preserve">висимости от температуры воды - </w:t>
      </w:r>
      <w:r w:rsidRPr="00277B48">
        <w:rPr>
          <w:rFonts w:ascii="Times New Roman" w:hAnsi="Times New Roman" w:cs="Times New Roman"/>
          <w:color w:val="C00000"/>
          <w:sz w:val="32"/>
          <w:szCs w:val="32"/>
        </w:rPr>
        <w:t>должно сменяться 15-20-минутным пребыванием на солнце (не под</w:t>
      </w:r>
      <w:r>
        <w:rPr>
          <w:rFonts w:ascii="Times New Roman" w:hAnsi="Times New Roman" w:cs="Times New Roman"/>
          <w:color w:val="C00000"/>
          <w:sz w:val="32"/>
          <w:szCs w:val="32"/>
        </w:rPr>
        <w:t xml:space="preserve"> </w:t>
      </w:r>
      <w:r w:rsidRPr="00277B48">
        <w:rPr>
          <w:rFonts w:ascii="Times New Roman" w:hAnsi="Times New Roman" w:cs="Times New Roman"/>
          <w:color w:val="C00000"/>
          <w:sz w:val="32"/>
          <w:szCs w:val="32"/>
        </w:rPr>
        <w:t>прямыми лучами), в тепле. Обязатель</w:t>
      </w:r>
      <w:r>
        <w:rPr>
          <w:rFonts w:ascii="Times New Roman" w:hAnsi="Times New Roman" w:cs="Times New Roman"/>
          <w:color w:val="C00000"/>
          <w:sz w:val="32"/>
          <w:szCs w:val="32"/>
        </w:rPr>
        <w:t xml:space="preserve">но переоденьте мокрый купальник </w:t>
      </w:r>
      <w:r w:rsidRPr="00277B48">
        <w:rPr>
          <w:rFonts w:ascii="Times New Roman" w:hAnsi="Times New Roman" w:cs="Times New Roman"/>
          <w:color w:val="C00000"/>
          <w:sz w:val="32"/>
          <w:szCs w:val="32"/>
        </w:rPr>
        <w:t>или плавки. Со временем продолжительность купания можно ув</w:t>
      </w:r>
      <w:r>
        <w:rPr>
          <w:rFonts w:ascii="Times New Roman" w:hAnsi="Times New Roman" w:cs="Times New Roman"/>
          <w:color w:val="C00000"/>
          <w:sz w:val="32"/>
          <w:szCs w:val="32"/>
        </w:rPr>
        <w:t xml:space="preserve">еличить </w:t>
      </w:r>
      <w:r w:rsidRPr="00277B48">
        <w:rPr>
          <w:rFonts w:ascii="Times New Roman" w:hAnsi="Times New Roman" w:cs="Times New Roman"/>
          <w:color w:val="C00000"/>
          <w:sz w:val="32"/>
          <w:szCs w:val="32"/>
        </w:rPr>
        <w:t>до 10-15 минут в зависимости от температуры воды и состояния ребенка.</w:t>
      </w:r>
    </w:p>
    <w:p w:rsidR="00A573DD" w:rsidRDefault="00A573DD" w:rsidP="00277B48">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74624" behindDoc="0" locked="0" layoutInCell="1" allowOverlap="1">
            <wp:simplePos x="0" y="0"/>
            <wp:positionH relativeFrom="column">
              <wp:posOffset>935355</wp:posOffset>
            </wp:positionH>
            <wp:positionV relativeFrom="paragraph">
              <wp:posOffset>124460</wp:posOffset>
            </wp:positionV>
            <wp:extent cx="3616325" cy="2409825"/>
            <wp:effectExtent l="76200" t="0" r="250825" b="314325"/>
            <wp:wrapSquare wrapText="bothSides"/>
            <wp:docPr id="21" name="Рисунок 21" descr="Картинки по запросу ребенок куп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ебенок купаетс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6325" cy="2409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A573DD" w:rsidRPr="00A573DD" w:rsidRDefault="00A573DD" w:rsidP="00A573DD">
      <w:pPr>
        <w:rPr>
          <w:rFonts w:ascii="Times New Roman" w:hAnsi="Times New Roman" w:cs="Times New Roman"/>
          <w:sz w:val="32"/>
          <w:szCs w:val="32"/>
        </w:rPr>
      </w:pPr>
    </w:p>
    <w:p w:rsidR="00A573DD" w:rsidRPr="00A573DD" w:rsidRDefault="00A573DD" w:rsidP="00A573DD">
      <w:pPr>
        <w:rPr>
          <w:rFonts w:ascii="Times New Roman" w:hAnsi="Times New Roman" w:cs="Times New Roman"/>
          <w:sz w:val="32"/>
          <w:szCs w:val="32"/>
        </w:rPr>
      </w:pPr>
    </w:p>
    <w:p w:rsidR="00A573DD" w:rsidRPr="00A573DD" w:rsidRDefault="00A573DD" w:rsidP="00A573DD">
      <w:pPr>
        <w:rPr>
          <w:rFonts w:ascii="Times New Roman" w:hAnsi="Times New Roman" w:cs="Times New Roman"/>
          <w:sz w:val="32"/>
          <w:szCs w:val="32"/>
        </w:rPr>
      </w:pPr>
    </w:p>
    <w:p w:rsidR="00A573DD" w:rsidRPr="00A573DD" w:rsidRDefault="00A573DD" w:rsidP="00A573DD">
      <w:pPr>
        <w:rPr>
          <w:rFonts w:ascii="Times New Roman" w:hAnsi="Times New Roman" w:cs="Times New Roman"/>
          <w:sz w:val="32"/>
          <w:szCs w:val="32"/>
        </w:rPr>
      </w:pPr>
    </w:p>
    <w:p w:rsidR="00A573DD" w:rsidRPr="00A573DD" w:rsidRDefault="00A573DD" w:rsidP="00A573DD">
      <w:pPr>
        <w:rPr>
          <w:rFonts w:ascii="Times New Roman" w:hAnsi="Times New Roman" w:cs="Times New Roman"/>
          <w:sz w:val="32"/>
          <w:szCs w:val="32"/>
        </w:rPr>
      </w:pPr>
    </w:p>
    <w:p w:rsidR="00A573DD" w:rsidRDefault="00A573DD" w:rsidP="00A573DD">
      <w:pPr>
        <w:rPr>
          <w:rFonts w:ascii="Times New Roman" w:hAnsi="Times New Roman" w:cs="Times New Roman"/>
          <w:sz w:val="32"/>
          <w:szCs w:val="32"/>
        </w:rPr>
      </w:pPr>
    </w:p>
    <w:p w:rsidR="00A573DD" w:rsidRPr="00C07B31" w:rsidRDefault="00A573DD" w:rsidP="00C07B31">
      <w:pPr>
        <w:jc w:val="center"/>
        <w:rPr>
          <w:rFonts w:ascii="Times New Roman" w:hAnsi="Times New Roman" w:cs="Times New Roman"/>
          <w:b/>
          <w:sz w:val="48"/>
          <w:szCs w:val="48"/>
        </w:rPr>
      </w:pPr>
      <w:r w:rsidRPr="00C07B31">
        <w:rPr>
          <w:rFonts w:ascii="Times New Roman" w:hAnsi="Times New Roman" w:cs="Times New Roman"/>
          <w:b/>
          <w:color w:val="7030A0"/>
          <w:sz w:val="48"/>
          <w:szCs w:val="48"/>
        </w:rPr>
        <w:lastRenderedPageBreak/>
        <w:t>«Осторожно: тепловой и солнечный удар!»</w:t>
      </w:r>
    </w:p>
    <w:p w:rsidR="00C07B31" w:rsidRPr="00C07B31" w:rsidRDefault="003B20A7" w:rsidP="00C07B31">
      <w:pPr>
        <w:spacing w:line="240" w:lineRule="atLeast"/>
        <w:ind w:firstLine="709"/>
        <w:contextualSpacing/>
        <w:jc w:val="both"/>
        <w:rPr>
          <w:rFonts w:ascii="Times New Roman" w:hAnsi="Times New Roman" w:cs="Times New Roman"/>
          <w:color w:val="C00000"/>
          <w:sz w:val="32"/>
          <w:szCs w:val="32"/>
        </w:rPr>
      </w:pPr>
      <w:r w:rsidRPr="003B20A7">
        <w:rPr>
          <w:rFonts w:ascii="Times New Roman" w:hAnsi="Times New Roman" w:cs="Times New Roman"/>
          <w:noProof/>
          <w:color w:val="C00000"/>
          <w:sz w:val="32"/>
          <w:szCs w:val="32"/>
          <w:lang w:eastAsia="ru-RU"/>
        </w:rPr>
        <w:drawing>
          <wp:anchor distT="0" distB="0" distL="114300" distR="114300" simplePos="0" relativeHeight="251675648" behindDoc="0" locked="0" layoutInCell="1" allowOverlap="1" wp14:anchorId="606B2B08" wp14:editId="0A5EC3A7">
            <wp:simplePos x="0" y="0"/>
            <wp:positionH relativeFrom="column">
              <wp:posOffset>2590800</wp:posOffset>
            </wp:positionH>
            <wp:positionV relativeFrom="paragraph">
              <wp:posOffset>54610</wp:posOffset>
            </wp:positionV>
            <wp:extent cx="3390900" cy="2258060"/>
            <wp:effectExtent l="0" t="0" r="0" b="8890"/>
            <wp:wrapSquare wrapText="bothSides"/>
            <wp:docPr id="22" name="Рисунок 22" descr="Картинки по запросу ребенок на 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ебенок на солнц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2258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7B31" w:rsidRPr="00C07B31">
        <w:rPr>
          <w:rFonts w:ascii="Times New Roman" w:hAnsi="Times New Roman" w:cs="Times New Roman"/>
          <w:color w:val="C00000"/>
          <w:sz w:val="32"/>
          <w:szCs w:val="32"/>
        </w:rPr>
        <w:t>Летом дети максимальное время должны проводить на воздухе. Но, самая большая опасность для дошкольников – перегрев организма, солнечные ожоги, солнечный удар, поскольку маленький ребёнок обладает менее совершенной терморегуляцией и кожа его очень нежна.</w:t>
      </w:r>
      <w:r w:rsidRPr="003B20A7">
        <w:t xml:space="preserve"> </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До трёх лет световоздушные ванны можно проводить под навесом или в тени деревьев. При этом нужно соблюдать принцип постепенного обнажения тела ребёнка. Сначала от одежды освобождаются руки и ноги, а затем остальные части тела. Уже с 1,5 летнего возраста световоздушные ванны ребёнок может принимать в одних трусиках. Продолжительность первой такой ванны – 5 минут, затем время постепенно  увеличивается до 30-40 минут. Световоздушные ванны особенно рекомендованы детям с ослабленным организмом. Лучшее время проведения – с 9 до 12 часов, на юге – с 8 до 10 часов. Каждую световоздушную ванну лучше всего</w:t>
      </w:r>
      <w:r>
        <w:rPr>
          <w:rFonts w:ascii="Times New Roman" w:hAnsi="Times New Roman" w:cs="Times New Roman"/>
          <w:color w:val="C00000"/>
          <w:sz w:val="32"/>
          <w:szCs w:val="32"/>
        </w:rPr>
        <w:t xml:space="preserve"> заканчивать водной процедурой.</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Дети дошкольного возраста после недельного курса световоздушных ванн могут начать принимать солнечные ванны. Загорать ребёнку </w:t>
      </w:r>
      <w:r>
        <w:rPr>
          <w:rFonts w:ascii="Times New Roman" w:hAnsi="Times New Roman" w:cs="Times New Roman"/>
          <w:color w:val="C00000"/>
          <w:sz w:val="32"/>
          <w:szCs w:val="32"/>
        </w:rPr>
        <w:t xml:space="preserve"> лучше во время игр и движений.</w:t>
      </w:r>
    </w:p>
    <w:p w:rsidR="00C07B31" w:rsidRPr="00C07B31" w:rsidRDefault="003B20A7" w:rsidP="00C07B31">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76672" behindDoc="0" locked="0" layoutInCell="1" allowOverlap="1" wp14:anchorId="4E374B7D" wp14:editId="3A57D23A">
            <wp:simplePos x="0" y="0"/>
            <wp:positionH relativeFrom="column">
              <wp:posOffset>142240</wp:posOffset>
            </wp:positionH>
            <wp:positionV relativeFrom="paragraph">
              <wp:posOffset>633095</wp:posOffset>
            </wp:positionV>
            <wp:extent cx="2851150" cy="2190750"/>
            <wp:effectExtent l="0" t="0" r="6350" b="0"/>
            <wp:wrapSquare wrapText="bothSides"/>
            <wp:docPr id="23" name="Рисунок 23" descr="Картинки по запросу солнечный у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олнечный удар"/>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1150" cy="2190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7B31" w:rsidRPr="00C07B31">
        <w:rPr>
          <w:rFonts w:ascii="Times New Roman" w:hAnsi="Times New Roman" w:cs="Times New Roman"/>
          <w:color w:val="C00000"/>
          <w:sz w:val="32"/>
          <w:szCs w:val="32"/>
        </w:rPr>
        <w:t>Солнечные ванны в сочетании со световоздушными ваннами, а также водными процедурами оказывают прекрасное укрепляющее действие. Дети становятся устойчивее к простудны</w:t>
      </w:r>
      <w:r w:rsidR="00C07B31">
        <w:rPr>
          <w:rFonts w:ascii="Times New Roman" w:hAnsi="Times New Roman" w:cs="Times New Roman"/>
          <w:color w:val="C00000"/>
          <w:sz w:val="32"/>
          <w:szCs w:val="32"/>
        </w:rPr>
        <w:t>м, гриппоподобным заболеваниям.</w:t>
      </w:r>
    </w:p>
    <w:p w:rsidR="00C07B31" w:rsidRPr="00C07B31" w:rsidRDefault="00C07B31" w:rsidP="00C07B31">
      <w:pPr>
        <w:spacing w:line="240" w:lineRule="atLeast"/>
        <w:ind w:firstLine="709"/>
        <w:contextualSpacing/>
        <w:jc w:val="both"/>
        <w:rPr>
          <w:rFonts w:ascii="Times New Roman" w:hAnsi="Times New Roman" w:cs="Times New Roman"/>
          <w:b/>
          <w:color w:val="C00000"/>
          <w:sz w:val="32"/>
          <w:szCs w:val="32"/>
        </w:rPr>
      </w:pPr>
      <w:r w:rsidRPr="00C07B31">
        <w:rPr>
          <w:rFonts w:ascii="Times New Roman" w:hAnsi="Times New Roman" w:cs="Times New Roman"/>
          <w:b/>
          <w:color w:val="C00000"/>
          <w:sz w:val="32"/>
          <w:szCs w:val="32"/>
        </w:rPr>
        <w:t>Осторо</w:t>
      </w:r>
      <w:r>
        <w:rPr>
          <w:rFonts w:ascii="Times New Roman" w:hAnsi="Times New Roman" w:cs="Times New Roman"/>
          <w:b/>
          <w:color w:val="C00000"/>
          <w:sz w:val="32"/>
          <w:szCs w:val="32"/>
        </w:rPr>
        <w:t>жно: тепловой и солнечный удар!</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Специалисты не делают больших различий между этими состояниями. И это понятно. В основе как теплового, так и солнечного удара лежит </w:t>
      </w:r>
      <w:r w:rsidRPr="00C07B31">
        <w:rPr>
          <w:rFonts w:ascii="Times New Roman" w:hAnsi="Times New Roman" w:cs="Times New Roman"/>
          <w:color w:val="C00000"/>
          <w:sz w:val="32"/>
          <w:szCs w:val="32"/>
        </w:rPr>
        <w:lastRenderedPageBreak/>
        <w:t xml:space="preserve">перегревание организма. Причиной теплового удара является затруднение теплоотдачи с поверхности тела. Часто это связано с длительным пребыванием в жаркой, влажной атмосфере. При солнечном ударе возникает нарушение кровообращения в головном мозге.  Обычно это бывает, когда ребёнок ходит </w:t>
      </w:r>
      <w:r>
        <w:rPr>
          <w:rFonts w:ascii="Times New Roman" w:hAnsi="Times New Roman" w:cs="Times New Roman"/>
          <w:color w:val="C00000"/>
          <w:sz w:val="32"/>
          <w:szCs w:val="32"/>
        </w:rPr>
        <w:t>на солнце с непокрытой головой.</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Чем меньше возраст ребёнка, тем он чувствительнее к действию жары и солнечных лучей. Поэтому перегрев организма у маленького ребёнка иногда может уже случиться  во время приёма световоздушных ванн.</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p>
    <w:p w:rsidR="00C07B31" w:rsidRPr="00C07B31" w:rsidRDefault="00C07B31" w:rsidP="00C07B31">
      <w:pPr>
        <w:spacing w:line="240" w:lineRule="atLeast"/>
        <w:ind w:firstLine="709"/>
        <w:contextualSpacing/>
        <w:jc w:val="both"/>
        <w:rPr>
          <w:rFonts w:ascii="Times New Roman" w:hAnsi="Times New Roman" w:cs="Times New Roman"/>
          <w:b/>
          <w:color w:val="C00000"/>
          <w:sz w:val="32"/>
          <w:szCs w:val="32"/>
        </w:rPr>
      </w:pPr>
      <w:r w:rsidRPr="00C07B31">
        <w:rPr>
          <w:rFonts w:ascii="Times New Roman" w:hAnsi="Times New Roman" w:cs="Times New Roman"/>
          <w:b/>
          <w:color w:val="C00000"/>
          <w:sz w:val="32"/>
          <w:szCs w:val="32"/>
        </w:rPr>
        <w:t>Как избежат</w:t>
      </w:r>
      <w:r>
        <w:rPr>
          <w:rFonts w:ascii="Times New Roman" w:hAnsi="Times New Roman" w:cs="Times New Roman"/>
          <w:b/>
          <w:color w:val="C00000"/>
          <w:sz w:val="32"/>
          <w:szCs w:val="32"/>
        </w:rPr>
        <w:t>ь солнечного и теплового удара:</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Выбирая время для прогулки с ребенком, старайтесь не выходить на улицу с 11 до 16 часов, именно тогда солнце отдает больше всего тепла. Утренние часы с 8 до 10 и вечерние с 19 до 21 часа лучше всего подходят для летних прогулок. </w:t>
      </w:r>
      <w:r w:rsidRPr="00C07B31">
        <w:rPr>
          <w:rFonts w:ascii="MS Mincho" w:eastAsia="MS Mincho" w:hAnsi="MS Mincho" w:cs="MS Mincho" w:hint="eastAsia"/>
          <w:color w:val="C00000"/>
          <w:sz w:val="32"/>
          <w:szCs w:val="32"/>
        </w:rPr>
        <w:t> </w:t>
      </w:r>
    </w:p>
    <w:p w:rsidR="00C07B31" w:rsidRPr="003B20A7" w:rsidRDefault="003B20A7" w:rsidP="00C07B31">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77696" behindDoc="0" locked="0" layoutInCell="1" allowOverlap="1" wp14:anchorId="0EC8601A" wp14:editId="381B8656">
            <wp:simplePos x="0" y="0"/>
            <wp:positionH relativeFrom="column">
              <wp:posOffset>2847340</wp:posOffset>
            </wp:positionH>
            <wp:positionV relativeFrom="paragraph">
              <wp:posOffset>73660</wp:posOffset>
            </wp:positionV>
            <wp:extent cx="3200400" cy="2000250"/>
            <wp:effectExtent l="0" t="0" r="0" b="0"/>
            <wp:wrapSquare wrapText="bothSides"/>
            <wp:docPr id="24" name="Рисунок 24" descr="Картинки по запросу ребенок в панам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ебенок в панамк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000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7B31" w:rsidRPr="00C07B31">
        <w:rPr>
          <w:rFonts w:ascii="Times New Roman" w:hAnsi="Times New Roman" w:cs="Times New Roman"/>
          <w:color w:val="C00000"/>
          <w:sz w:val="32"/>
          <w:szCs w:val="32"/>
        </w:rPr>
        <w:t xml:space="preserve">* Одевать ребенка нужно обязательно по погоде. В жару одежда должна быть максимально легкой, свободного кроя, желательно из хлопка или льна, то есть из натуральных, дышащих тканей. На голове обязательно должна быть легкая бейсболка, кепка, панама. При выборе цветовой гаммы одежды предпочтение отдается светлым тонам, потому что они лучше отражают свет, соответственно меньше нагреваются. </w:t>
      </w:r>
      <w:r w:rsidR="00C07B31" w:rsidRPr="00C07B31">
        <w:rPr>
          <w:rFonts w:ascii="MS Mincho" w:eastAsia="MS Mincho" w:hAnsi="MS Mincho" w:cs="MS Mincho" w:hint="eastAsia"/>
          <w:color w:val="C00000"/>
          <w:sz w:val="32"/>
          <w:szCs w:val="32"/>
        </w:rPr>
        <w:t> </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Во время прогулки важно, чтобы поблизости был тенек, где можно спрятаться от знойного солнца. Детские площадки должны быть оборудованы так, чтобы около 30% площади находилось в тени. </w:t>
      </w:r>
      <w:r w:rsidRPr="00C07B31">
        <w:rPr>
          <w:rFonts w:ascii="MS Mincho" w:eastAsia="MS Mincho" w:hAnsi="MS Mincho" w:cs="MS Mincho" w:hint="eastAsia"/>
          <w:color w:val="C00000"/>
          <w:sz w:val="32"/>
          <w:szCs w:val="32"/>
        </w:rPr>
        <w:t> </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Немаловажным будет соблюдать питьевой режим. Всегда берите с собой воду, лучше, если это будет именно простая вода, а не соки. </w:t>
      </w:r>
      <w:r w:rsidRPr="00C07B31">
        <w:rPr>
          <w:rFonts w:ascii="MS Mincho" w:eastAsia="MS Mincho" w:hAnsi="MS Mincho" w:cs="MS Mincho" w:hint="eastAsia"/>
          <w:color w:val="C00000"/>
          <w:sz w:val="32"/>
          <w:szCs w:val="32"/>
        </w:rPr>
        <w:t> </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Пить можно и нужно, а вот плотно наедаться перед прогулкой не стоит, ребенку будет тяжело, это может привести к рвоте. Но и голодному гулять тоже не вариант, оптимально, если еда будет легкой, то есть быстро усваиваемой. Порции не должны быть </w:t>
      </w:r>
      <w:r w:rsidRPr="00C07B31">
        <w:rPr>
          <w:rFonts w:ascii="Times New Roman" w:hAnsi="Times New Roman" w:cs="Times New Roman"/>
          <w:color w:val="C00000"/>
          <w:sz w:val="32"/>
          <w:szCs w:val="32"/>
        </w:rPr>
        <w:lastRenderedPageBreak/>
        <w:t>большими. В жару исключите из рациона ребенка тяжелую и жирную пищу – она дает организму дополнительную нагрузку, не позволяя ему бороться с перегревом в полную силу.</w:t>
      </w:r>
    </w:p>
    <w:p w:rsidR="00C07B31"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Если вы заметили у ребенка признаки теплового удара (головокружение, тошнота или рвота, повышенная температура), без промедлений вызывайте скорую помощь.</w:t>
      </w:r>
    </w:p>
    <w:p w:rsidR="00A573DD" w:rsidRP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Категорически запрещено размещать ребенка с тепловым ударом возле кондиционера или вентилятора – это может привести к спазму сосудов. Лучше переместите его в тень или прохладное помещение и, пока ждете врача, давайте малышу пить чистую воду, прикладывайте на лоб прохладные компрессы и растирайте кожу, чтобы сосуды расширялись и быстрее отдавали лишнее тепло. *  Для того чтобы ребенок был более устойчив к высоким температурам, следует применить способ теплового закаливания. То есть, начиная с коротких по времени прогулок, с каждым днем постепенно увеличивать длительность пребывания на жаре.</w:t>
      </w:r>
    </w:p>
    <w:p w:rsidR="00C07B31" w:rsidRPr="00C07B31" w:rsidRDefault="00C07B31" w:rsidP="00C07B31">
      <w:pPr>
        <w:spacing w:line="240" w:lineRule="atLeast"/>
        <w:ind w:firstLine="709"/>
        <w:contextualSpacing/>
        <w:jc w:val="both"/>
        <w:rPr>
          <w:rFonts w:ascii="Times New Roman" w:hAnsi="Times New Roman" w:cs="Times New Roman"/>
          <w:b/>
          <w:color w:val="C00000"/>
          <w:sz w:val="32"/>
          <w:szCs w:val="32"/>
        </w:rPr>
      </w:pPr>
      <w:r w:rsidRPr="00C07B31">
        <w:rPr>
          <w:rFonts w:ascii="Times New Roman" w:hAnsi="Times New Roman" w:cs="Times New Roman"/>
          <w:b/>
          <w:color w:val="C00000"/>
          <w:sz w:val="32"/>
          <w:szCs w:val="32"/>
        </w:rPr>
        <w:t>Первая медицинсукая помощь:</w:t>
      </w:r>
      <w:r w:rsidR="003B20A7" w:rsidRPr="003B20A7">
        <w:rPr>
          <w:noProof/>
          <w:lang w:eastAsia="ru-RU"/>
        </w:rPr>
        <w:t xml:space="preserve"> </w:t>
      </w:r>
    </w:p>
    <w:p w:rsidR="00C07B31" w:rsidRDefault="003B20A7" w:rsidP="00C07B31">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78720" behindDoc="0" locked="0" layoutInCell="1" allowOverlap="1" wp14:anchorId="0741F5FE" wp14:editId="0886D5D6">
            <wp:simplePos x="0" y="0"/>
            <wp:positionH relativeFrom="column">
              <wp:posOffset>3256915</wp:posOffset>
            </wp:positionH>
            <wp:positionV relativeFrom="paragraph">
              <wp:posOffset>60960</wp:posOffset>
            </wp:positionV>
            <wp:extent cx="2809875" cy="2990850"/>
            <wp:effectExtent l="0" t="0" r="9525" b="0"/>
            <wp:wrapSquare wrapText="bothSides"/>
            <wp:docPr id="25" name="Рисунок 25" descr="hello_html_m26c85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6c85b2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2990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7B31" w:rsidRPr="00C07B31">
        <w:rPr>
          <w:rFonts w:ascii="Times New Roman" w:hAnsi="Times New Roman" w:cs="Times New Roman"/>
          <w:color w:val="C00000"/>
          <w:sz w:val="32"/>
          <w:szCs w:val="32"/>
        </w:rPr>
        <w:t>* Если перегревания не удалось избежать, то нужно незамедлительно оказать ребенку первую помощь. До приезда скорой медицинской помощи можно и облегчить состояние перегревшегося на солнышке малыша.</w:t>
      </w:r>
    </w:p>
    <w:p w:rsid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 Первым делом следует увести либо унести (если ребенок потерял сознание) пострадавшего в тень.</w:t>
      </w:r>
    </w:p>
    <w:p w:rsid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 Положить его так, чтобы ноги были выше уровня головы сантиметров на 15-20. Для этого надо что-то подложить под ноги пострадавшего. При появлении рвоты лучшее положение будет лежа на боку, чтобы рвотные массы не попали в легкие. </w:t>
      </w:r>
    </w:p>
    <w:p w:rsid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Далее необходимо облегчить дыхание ребенка, обнажив его грудную клетку, расстегнув тугие пуговицы одежды. </w:t>
      </w:r>
      <w:r w:rsidRPr="00C07B31">
        <w:rPr>
          <w:rFonts w:ascii="MS Mincho" w:eastAsia="MS Mincho" w:hAnsi="MS Mincho" w:cs="MS Mincho" w:hint="eastAsia"/>
          <w:color w:val="C00000"/>
          <w:sz w:val="32"/>
          <w:szCs w:val="32"/>
        </w:rPr>
        <w:t> </w:t>
      </w:r>
      <w:r w:rsidRPr="00C07B31">
        <w:rPr>
          <w:rFonts w:ascii="Times New Roman" w:hAnsi="Times New Roman" w:cs="Times New Roman"/>
          <w:color w:val="C00000"/>
          <w:sz w:val="32"/>
          <w:szCs w:val="32"/>
        </w:rPr>
        <w:t xml:space="preserve"> </w:t>
      </w:r>
    </w:p>
    <w:p w:rsid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t xml:space="preserve">* Если сознание ребенка спутанное, предобморочное, то можно поднести к его носу ватку, предварительно намоченную в нашатырном спирте. </w:t>
      </w:r>
      <w:r w:rsidRPr="00C07B31">
        <w:rPr>
          <w:rFonts w:ascii="MS Mincho" w:eastAsia="MS Mincho" w:hAnsi="MS Mincho" w:cs="MS Mincho" w:hint="eastAsia"/>
          <w:color w:val="C00000"/>
          <w:sz w:val="32"/>
          <w:szCs w:val="32"/>
        </w:rPr>
        <w:t> </w:t>
      </w:r>
      <w:r w:rsidRPr="00C07B31">
        <w:rPr>
          <w:rFonts w:ascii="Times New Roman" w:hAnsi="Times New Roman" w:cs="Times New Roman"/>
          <w:color w:val="C00000"/>
          <w:sz w:val="32"/>
          <w:szCs w:val="32"/>
        </w:rPr>
        <w:t xml:space="preserve"> </w:t>
      </w:r>
    </w:p>
    <w:p w:rsidR="00C07B31" w:rsidRDefault="00C07B31" w:rsidP="00C07B31">
      <w:pPr>
        <w:spacing w:line="240" w:lineRule="atLeast"/>
        <w:ind w:firstLine="709"/>
        <w:contextualSpacing/>
        <w:jc w:val="both"/>
        <w:rPr>
          <w:rFonts w:ascii="Times New Roman" w:hAnsi="Times New Roman" w:cs="Times New Roman"/>
          <w:color w:val="C00000"/>
          <w:sz w:val="32"/>
          <w:szCs w:val="32"/>
        </w:rPr>
      </w:pPr>
      <w:r w:rsidRPr="00C07B31">
        <w:rPr>
          <w:rFonts w:ascii="Times New Roman" w:hAnsi="Times New Roman" w:cs="Times New Roman"/>
          <w:color w:val="C00000"/>
          <w:sz w:val="32"/>
          <w:szCs w:val="32"/>
        </w:rPr>
        <w:lastRenderedPageBreak/>
        <w:t xml:space="preserve">*  После этого следует растереть кожу лица и тела прохладной водой, например, влажным полотенцем. Если есть возможность, то в целях охлаждения организма можно периодически обливать ребенка водой, температура которой должна быть около 22-24 градусов. </w:t>
      </w:r>
    </w:p>
    <w:p w:rsidR="003B20A7" w:rsidRDefault="003B20A7" w:rsidP="00C07B31">
      <w:pPr>
        <w:spacing w:line="240" w:lineRule="atLeast"/>
        <w:ind w:firstLine="709"/>
        <w:contextualSpacing/>
        <w:jc w:val="both"/>
        <w:rPr>
          <w:rFonts w:ascii="Times New Roman" w:hAnsi="Times New Roman" w:cs="Times New Roman"/>
          <w:color w:val="C00000"/>
          <w:sz w:val="32"/>
          <w:szCs w:val="32"/>
        </w:rPr>
      </w:pPr>
    </w:p>
    <w:p w:rsidR="00C07B31" w:rsidRDefault="00C07B31" w:rsidP="003B20A7">
      <w:pPr>
        <w:spacing w:line="240" w:lineRule="atLeast"/>
        <w:ind w:firstLine="709"/>
        <w:contextualSpacing/>
        <w:jc w:val="center"/>
        <w:rPr>
          <w:rFonts w:ascii="Times New Roman" w:hAnsi="Times New Roman" w:cs="Times New Roman"/>
          <w:b/>
          <w:color w:val="C00000"/>
          <w:sz w:val="40"/>
          <w:szCs w:val="40"/>
        </w:rPr>
      </w:pPr>
      <w:r w:rsidRPr="00C07B31">
        <w:rPr>
          <w:rFonts w:ascii="MS Mincho" w:eastAsia="MS Mincho" w:hAnsi="MS Mincho" w:cs="MS Mincho" w:hint="eastAsia"/>
          <w:color w:val="C00000"/>
          <w:sz w:val="32"/>
          <w:szCs w:val="32"/>
        </w:rPr>
        <w:t> </w:t>
      </w:r>
      <w:r w:rsidRPr="00C07B31">
        <w:rPr>
          <w:rFonts w:ascii="Times New Roman" w:hAnsi="Times New Roman" w:cs="Times New Roman"/>
          <w:color w:val="C00000"/>
          <w:sz w:val="32"/>
          <w:szCs w:val="32"/>
        </w:rPr>
        <w:t xml:space="preserve"> </w:t>
      </w:r>
      <w:r w:rsidRPr="003B20A7">
        <w:rPr>
          <w:rFonts w:ascii="Times New Roman" w:hAnsi="Times New Roman" w:cs="Times New Roman"/>
          <w:b/>
          <w:color w:val="C00000"/>
          <w:sz w:val="40"/>
          <w:szCs w:val="40"/>
        </w:rPr>
        <w:t>Если внимательней относиться к своим детям, соблюдать элементарные меры безопасности, то тепловой и солнечный удары никогда не потревожат вас и ваше драгоценное чадо. Если же по каким- либо причинам произойдет перегревание, то примите к сведению и запомните основы первой доврачебной помощи.</w:t>
      </w:r>
    </w:p>
    <w:p w:rsidR="003B20A7" w:rsidRDefault="003B20A7" w:rsidP="003B20A7">
      <w:pPr>
        <w:spacing w:line="240" w:lineRule="atLeast"/>
        <w:ind w:firstLine="709"/>
        <w:contextualSpacing/>
        <w:jc w:val="center"/>
        <w:rPr>
          <w:rFonts w:ascii="Times New Roman" w:hAnsi="Times New Roman" w:cs="Times New Roman"/>
          <w:b/>
          <w:color w:val="C00000"/>
          <w:sz w:val="40"/>
          <w:szCs w:val="40"/>
        </w:rPr>
      </w:pPr>
    </w:p>
    <w:p w:rsidR="003B20A7" w:rsidRDefault="003B20A7" w:rsidP="003B20A7">
      <w:pPr>
        <w:spacing w:line="240" w:lineRule="atLeast"/>
        <w:ind w:firstLine="709"/>
        <w:contextualSpacing/>
        <w:jc w:val="center"/>
        <w:rPr>
          <w:rFonts w:ascii="Times New Roman" w:hAnsi="Times New Roman" w:cs="Times New Roman"/>
          <w:color w:val="C00000"/>
          <w:sz w:val="32"/>
          <w:szCs w:val="32"/>
        </w:rPr>
      </w:pPr>
      <w:r>
        <w:rPr>
          <w:noProof/>
          <w:lang w:eastAsia="ru-RU"/>
        </w:rPr>
        <w:drawing>
          <wp:inline distT="0" distB="0" distL="0" distR="0" wp14:anchorId="78905761" wp14:editId="62F6E69A">
            <wp:extent cx="4762500" cy="2676525"/>
            <wp:effectExtent l="247650" t="0" r="400050" b="28575"/>
            <wp:docPr id="26"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3B20A7" w:rsidRPr="003B20A7" w:rsidRDefault="003B20A7" w:rsidP="003B20A7">
      <w:pPr>
        <w:rPr>
          <w:rFonts w:ascii="Times New Roman" w:hAnsi="Times New Roman" w:cs="Times New Roman"/>
          <w:sz w:val="32"/>
          <w:szCs w:val="32"/>
        </w:rPr>
      </w:pPr>
    </w:p>
    <w:p w:rsidR="003B20A7" w:rsidRPr="003B20A7" w:rsidRDefault="003B20A7" w:rsidP="003B20A7">
      <w:pPr>
        <w:rPr>
          <w:rFonts w:ascii="Times New Roman" w:hAnsi="Times New Roman" w:cs="Times New Roman"/>
          <w:sz w:val="32"/>
          <w:szCs w:val="32"/>
        </w:rPr>
      </w:pPr>
    </w:p>
    <w:p w:rsidR="003B20A7" w:rsidRPr="003B20A7" w:rsidRDefault="003B20A7" w:rsidP="003B20A7">
      <w:pPr>
        <w:rPr>
          <w:rFonts w:ascii="Times New Roman" w:hAnsi="Times New Roman" w:cs="Times New Roman"/>
          <w:sz w:val="32"/>
          <w:szCs w:val="32"/>
        </w:rPr>
      </w:pPr>
    </w:p>
    <w:p w:rsidR="003B20A7" w:rsidRDefault="003B20A7" w:rsidP="003B20A7">
      <w:pPr>
        <w:rPr>
          <w:rFonts w:ascii="Times New Roman" w:hAnsi="Times New Roman" w:cs="Times New Roman"/>
          <w:sz w:val="32"/>
          <w:szCs w:val="32"/>
        </w:rPr>
      </w:pPr>
    </w:p>
    <w:p w:rsidR="003B20A7" w:rsidRDefault="003B20A7" w:rsidP="003B20A7">
      <w:pPr>
        <w:tabs>
          <w:tab w:val="left" w:pos="8715"/>
        </w:tabs>
        <w:rPr>
          <w:rFonts w:ascii="Times New Roman" w:hAnsi="Times New Roman" w:cs="Times New Roman"/>
          <w:sz w:val="32"/>
          <w:szCs w:val="32"/>
        </w:rPr>
      </w:pPr>
      <w:r>
        <w:rPr>
          <w:rFonts w:ascii="Times New Roman" w:hAnsi="Times New Roman" w:cs="Times New Roman"/>
          <w:sz w:val="32"/>
          <w:szCs w:val="32"/>
        </w:rPr>
        <w:tab/>
      </w:r>
    </w:p>
    <w:p w:rsidR="003B20A7" w:rsidRDefault="003B20A7" w:rsidP="003B20A7">
      <w:pPr>
        <w:tabs>
          <w:tab w:val="left" w:pos="8715"/>
        </w:tabs>
        <w:rPr>
          <w:rFonts w:ascii="Times New Roman" w:hAnsi="Times New Roman" w:cs="Times New Roman"/>
          <w:sz w:val="32"/>
          <w:szCs w:val="32"/>
        </w:rPr>
      </w:pPr>
    </w:p>
    <w:p w:rsidR="003B20A7" w:rsidRDefault="003B20A7" w:rsidP="003B20A7">
      <w:pPr>
        <w:tabs>
          <w:tab w:val="left" w:pos="8715"/>
        </w:tabs>
        <w:rPr>
          <w:rFonts w:ascii="Times New Roman" w:hAnsi="Times New Roman" w:cs="Times New Roman"/>
          <w:sz w:val="32"/>
          <w:szCs w:val="32"/>
        </w:rPr>
      </w:pPr>
    </w:p>
    <w:p w:rsidR="003B20A7" w:rsidRDefault="003B20A7" w:rsidP="003B20A7">
      <w:pPr>
        <w:tabs>
          <w:tab w:val="left" w:pos="8715"/>
        </w:tabs>
        <w:rPr>
          <w:rFonts w:ascii="Times New Roman" w:hAnsi="Times New Roman" w:cs="Times New Roman"/>
          <w:sz w:val="32"/>
          <w:szCs w:val="32"/>
        </w:rPr>
      </w:pPr>
    </w:p>
    <w:p w:rsidR="003B20A7" w:rsidRDefault="003B20A7" w:rsidP="003B20A7">
      <w:pPr>
        <w:tabs>
          <w:tab w:val="left" w:pos="8715"/>
        </w:tabs>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838825" cy="1781175"/>
            <wp:effectExtent l="0" t="0" r="9525" b="9525"/>
            <wp:docPr id="27" name="Рисунок 27" descr="C:\Users\Admin\Desktop\газета для родителе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азета для родителей\imag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8825" cy="1781175"/>
                    </a:xfrm>
                    <a:prstGeom prst="rect">
                      <a:avLst/>
                    </a:prstGeom>
                    <a:ln>
                      <a:noFill/>
                    </a:ln>
                    <a:effectLst>
                      <a:softEdge rad="112500"/>
                    </a:effectLst>
                  </pic:spPr>
                </pic:pic>
              </a:graphicData>
            </a:graphic>
          </wp:inline>
        </w:drawing>
      </w:r>
    </w:p>
    <w:p w:rsidR="003B20A7" w:rsidRPr="003B20A7" w:rsidRDefault="003B20A7" w:rsidP="003B20A7">
      <w:pPr>
        <w:tabs>
          <w:tab w:val="left" w:pos="8715"/>
        </w:tabs>
        <w:spacing w:line="240" w:lineRule="atLeast"/>
        <w:contextualSpacing/>
        <w:jc w:val="right"/>
        <w:rPr>
          <w:rFonts w:ascii="Times New Roman" w:hAnsi="Times New Roman" w:cs="Times New Roman"/>
          <w:b/>
          <w:i/>
          <w:sz w:val="32"/>
          <w:szCs w:val="32"/>
        </w:rPr>
      </w:pPr>
      <w:r w:rsidRPr="003B20A7">
        <w:rPr>
          <w:rFonts w:ascii="Times New Roman" w:hAnsi="Times New Roman" w:cs="Times New Roman"/>
          <w:b/>
          <w:i/>
          <w:sz w:val="32"/>
          <w:szCs w:val="32"/>
        </w:rPr>
        <w:t>Автор – воспитатель</w:t>
      </w:r>
    </w:p>
    <w:p w:rsidR="003B20A7" w:rsidRDefault="003B20A7" w:rsidP="003B20A7">
      <w:pPr>
        <w:tabs>
          <w:tab w:val="left" w:pos="8715"/>
        </w:tabs>
        <w:spacing w:line="240" w:lineRule="atLeast"/>
        <w:contextualSpacing/>
        <w:jc w:val="right"/>
        <w:rPr>
          <w:rFonts w:ascii="Times New Roman" w:hAnsi="Times New Roman" w:cs="Times New Roman"/>
          <w:b/>
          <w:i/>
          <w:sz w:val="32"/>
          <w:szCs w:val="32"/>
        </w:rPr>
      </w:pPr>
      <w:r w:rsidRPr="003B20A7">
        <w:rPr>
          <w:rFonts w:ascii="Times New Roman" w:hAnsi="Times New Roman" w:cs="Times New Roman"/>
          <w:b/>
          <w:i/>
          <w:sz w:val="32"/>
          <w:szCs w:val="32"/>
        </w:rPr>
        <w:t>Каракозова М.Н.</w:t>
      </w:r>
    </w:p>
    <w:p w:rsidR="003B20A7" w:rsidRDefault="003B20A7" w:rsidP="003B20A7">
      <w:pPr>
        <w:tabs>
          <w:tab w:val="left" w:pos="8715"/>
        </w:tabs>
        <w:spacing w:line="240" w:lineRule="atLeast"/>
        <w:contextualSpacing/>
        <w:jc w:val="both"/>
        <w:rPr>
          <w:rFonts w:ascii="Times New Roman" w:hAnsi="Times New Roman" w:cs="Times New Roman"/>
          <w:sz w:val="32"/>
          <w:szCs w:val="32"/>
        </w:rPr>
      </w:pPr>
    </w:p>
    <w:p w:rsidR="003B20A7" w:rsidRDefault="003B20A7" w:rsidP="003B20A7">
      <w:pPr>
        <w:tabs>
          <w:tab w:val="left" w:pos="8715"/>
        </w:tabs>
        <w:spacing w:line="240" w:lineRule="atLeast"/>
        <w:contextualSpacing/>
        <w:jc w:val="center"/>
        <w:rPr>
          <w:rFonts w:ascii="Times New Roman" w:hAnsi="Times New Roman" w:cs="Times New Roman"/>
          <w:b/>
          <w:color w:val="7030A0"/>
          <w:sz w:val="52"/>
          <w:szCs w:val="52"/>
        </w:rPr>
      </w:pPr>
      <w:r w:rsidRPr="003B20A7">
        <w:rPr>
          <w:rFonts w:ascii="Times New Roman" w:hAnsi="Times New Roman" w:cs="Times New Roman"/>
          <w:b/>
          <w:color w:val="7030A0"/>
          <w:sz w:val="52"/>
          <w:szCs w:val="52"/>
        </w:rPr>
        <w:t>«Игры с водой и песком в домашних условиях»</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Игры с водой создаю</w:t>
      </w:r>
      <w:r>
        <w:rPr>
          <w:rFonts w:ascii="Times New Roman" w:hAnsi="Times New Roman" w:cs="Times New Roman"/>
          <w:color w:val="C00000"/>
          <w:sz w:val="32"/>
          <w:szCs w:val="32"/>
        </w:rPr>
        <w:t xml:space="preserve">т у детей радостное настроение, </w:t>
      </w:r>
      <w:r w:rsidRPr="003B20A7">
        <w:rPr>
          <w:rFonts w:ascii="Times New Roman" w:hAnsi="Times New Roman" w:cs="Times New Roman"/>
          <w:color w:val="C00000"/>
          <w:sz w:val="32"/>
          <w:szCs w:val="32"/>
        </w:rPr>
        <w:t>повышают жи</w:t>
      </w:r>
      <w:r>
        <w:rPr>
          <w:rFonts w:ascii="Times New Roman" w:hAnsi="Times New Roman" w:cs="Times New Roman"/>
          <w:color w:val="C00000"/>
          <w:sz w:val="32"/>
          <w:szCs w:val="32"/>
        </w:rPr>
        <w:t xml:space="preserve">зненный тонус, дают детям массу </w:t>
      </w:r>
      <w:r w:rsidRPr="003B20A7">
        <w:rPr>
          <w:rFonts w:ascii="Times New Roman" w:hAnsi="Times New Roman" w:cs="Times New Roman"/>
          <w:color w:val="C00000"/>
          <w:sz w:val="32"/>
          <w:szCs w:val="32"/>
        </w:rPr>
        <w:t>приятных, по</w:t>
      </w:r>
      <w:r>
        <w:rPr>
          <w:rFonts w:ascii="Times New Roman" w:hAnsi="Times New Roman" w:cs="Times New Roman"/>
          <w:color w:val="C00000"/>
          <w:sz w:val="32"/>
          <w:szCs w:val="32"/>
        </w:rPr>
        <w:t xml:space="preserve">лезных и радостных впечатлений, </w:t>
      </w:r>
      <w:r w:rsidRPr="003B20A7">
        <w:rPr>
          <w:rFonts w:ascii="Times New Roman" w:hAnsi="Times New Roman" w:cs="Times New Roman"/>
          <w:color w:val="C00000"/>
          <w:sz w:val="32"/>
          <w:szCs w:val="32"/>
        </w:rPr>
        <w:t xml:space="preserve">переживаний и знаний. </w:t>
      </w:r>
    </w:p>
    <w:p w:rsidR="003B20A7" w:rsidRPr="00D07921" w:rsidRDefault="00D07921" w:rsidP="003B20A7">
      <w:pPr>
        <w:tabs>
          <w:tab w:val="left" w:pos="8715"/>
        </w:tabs>
        <w:spacing w:line="240" w:lineRule="atLeast"/>
        <w:contextualSpacing/>
        <w:jc w:val="both"/>
        <w:rPr>
          <w:rFonts w:ascii="Times New Roman" w:hAnsi="Times New Roman" w:cs="Times New Roman"/>
          <w:b/>
          <w:color w:val="C00000"/>
          <w:sz w:val="32"/>
          <w:szCs w:val="32"/>
        </w:rPr>
      </w:pPr>
      <w:r>
        <w:rPr>
          <w:noProof/>
          <w:lang w:eastAsia="ru-RU"/>
        </w:rPr>
        <w:drawing>
          <wp:anchor distT="0" distB="0" distL="114300" distR="114300" simplePos="0" relativeHeight="251679744" behindDoc="0" locked="0" layoutInCell="1" allowOverlap="1" wp14:anchorId="0744C170" wp14:editId="73BDA2AD">
            <wp:simplePos x="0" y="0"/>
            <wp:positionH relativeFrom="column">
              <wp:posOffset>2530475</wp:posOffset>
            </wp:positionH>
            <wp:positionV relativeFrom="paragraph">
              <wp:posOffset>443865</wp:posOffset>
            </wp:positionV>
            <wp:extent cx="3488055" cy="2333625"/>
            <wp:effectExtent l="0" t="0" r="0" b="9525"/>
            <wp:wrapSquare wrapText="bothSides"/>
            <wp:docPr id="28" name="Рисунок 2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8055" cy="2333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20A7" w:rsidRPr="00D07921">
        <w:rPr>
          <w:rFonts w:ascii="Times New Roman" w:hAnsi="Times New Roman" w:cs="Times New Roman"/>
          <w:b/>
          <w:color w:val="C00000"/>
          <w:sz w:val="32"/>
          <w:szCs w:val="32"/>
        </w:rPr>
        <w:t>ЭТИ ИГРЫ С ВОДОЙ МОЖНО ОРГАНИЗОВАТЬ ДОМА С ДЕТЬМИ:</w:t>
      </w:r>
      <w:r w:rsidRPr="00D07921">
        <w:rPr>
          <w:noProof/>
          <w:lang w:eastAsia="ru-RU"/>
        </w:rPr>
        <w:t xml:space="preserve"> </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Знакомство со свойствами воды:</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Вода разливается, она жидкая. Ее можно собрать тряпочкой или губкой;</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Вода бывает горячая, теплая, холодная. Попробовать на ощупь;</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Вода чистая, прозрачная, через нее все видно. Сравнить стакан воды со стаканом молока;</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Вода не пахнет. У нее нет запаха. Дать детям понюхать;</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Воду можно наливать и переливать. Дать детям возможность самим наливать воду;</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Воду можно окрасить, добавив в нее краситель (чай, кофе, гуашь, зеленку).</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Переливанием воды разными емкостями (ложкой, крышкой, баночкой, кружкой).</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lastRenderedPageBreak/>
        <w:t>Наливание воды в разные сосуды (чашку, бутылочку, баночку, кастрюльку…).</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Веселая рыбалка (вылавливанием ложкой разных предметов из разных по объему емкостей).</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Тонет – не тонет (игры на экспериментирование).</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Игры с мыльными пузырями. (самостоятельной пускание пузырей). Поймай пузырь на ладошку.</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Чей пузырь больше? Чей пузырь выше улетит? А дальше?).</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Игры с заводными плавающими игрушками.</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Игры с мелкими резиновыми, пластмассовыми и деревянными игрушками.</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Игры с куклой: «Умоем куклу», «Искупаем нашу кук</w:t>
      </w:r>
      <w:r>
        <w:rPr>
          <w:rFonts w:ascii="Times New Roman" w:hAnsi="Times New Roman" w:cs="Times New Roman"/>
          <w:color w:val="C00000"/>
          <w:sz w:val="32"/>
          <w:szCs w:val="32"/>
        </w:rPr>
        <w:t xml:space="preserve">лу», «Помоем кукольную посуду», </w:t>
      </w:r>
      <w:r w:rsidRPr="003B20A7">
        <w:rPr>
          <w:rFonts w:ascii="Times New Roman" w:hAnsi="Times New Roman" w:cs="Times New Roman"/>
          <w:color w:val="C00000"/>
          <w:sz w:val="32"/>
          <w:szCs w:val="32"/>
        </w:rPr>
        <w:t>«Постираем кукле белье», «Приготовим для куклы обед».</w:t>
      </w:r>
    </w:p>
    <w:p w:rsidR="003B20A7" w:rsidRPr="00D07921" w:rsidRDefault="003B20A7" w:rsidP="003B20A7">
      <w:pPr>
        <w:tabs>
          <w:tab w:val="left" w:pos="8715"/>
        </w:tabs>
        <w:spacing w:line="240" w:lineRule="atLeast"/>
        <w:contextualSpacing/>
        <w:jc w:val="both"/>
        <w:rPr>
          <w:rFonts w:ascii="Times New Roman" w:hAnsi="Times New Roman" w:cs="Times New Roman"/>
          <w:b/>
          <w:color w:val="C00000"/>
          <w:sz w:val="32"/>
          <w:szCs w:val="32"/>
        </w:rPr>
      </w:pPr>
      <w:r w:rsidRPr="00D07921">
        <w:rPr>
          <w:rFonts w:ascii="Times New Roman" w:hAnsi="Times New Roman" w:cs="Times New Roman"/>
          <w:b/>
          <w:color w:val="C00000"/>
          <w:sz w:val="32"/>
          <w:szCs w:val="32"/>
        </w:rPr>
        <w:t>ЭТИ ИГРЫ С ПЕСКОМ МОЖНО ОРГАНИЗОВАТЬ ДОМА С ДЕТЬМИ:</w:t>
      </w:r>
      <w:r w:rsidR="00D07921" w:rsidRPr="00D07921">
        <w:rPr>
          <w:noProof/>
          <w:lang w:eastAsia="ru-RU"/>
        </w:rPr>
        <w:t xml:space="preserve"> </w:t>
      </w:r>
    </w:p>
    <w:p w:rsidR="003B20A7" w:rsidRPr="003B20A7" w:rsidRDefault="00D07921" w:rsidP="003B20A7">
      <w:pPr>
        <w:tabs>
          <w:tab w:val="left" w:pos="8715"/>
        </w:tabs>
        <w:spacing w:line="240" w:lineRule="atLeast"/>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80768" behindDoc="0" locked="0" layoutInCell="1" allowOverlap="1" wp14:anchorId="2C1A7B16" wp14:editId="0EF0C314">
            <wp:simplePos x="0" y="0"/>
            <wp:positionH relativeFrom="column">
              <wp:posOffset>-57785</wp:posOffset>
            </wp:positionH>
            <wp:positionV relativeFrom="paragraph">
              <wp:posOffset>46990</wp:posOffset>
            </wp:positionV>
            <wp:extent cx="3533775" cy="2355850"/>
            <wp:effectExtent l="0" t="0" r="9525" b="6350"/>
            <wp:wrapSquare wrapText="bothSides"/>
            <wp:docPr id="29" name="Рисунок 29" descr="Картинки по запросу игры с песком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игры с песком дом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3775" cy="2355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20A7" w:rsidRPr="003B20A7">
        <w:rPr>
          <w:rFonts w:ascii="Times New Roman" w:hAnsi="Times New Roman" w:cs="Times New Roman"/>
          <w:color w:val="C00000"/>
          <w:sz w:val="32"/>
          <w:szCs w:val="32"/>
        </w:rPr>
        <w:t>Играем в магазин. Учить детей делать из песка «проду</w:t>
      </w:r>
      <w:r w:rsidR="003B20A7">
        <w:rPr>
          <w:rFonts w:ascii="Times New Roman" w:hAnsi="Times New Roman" w:cs="Times New Roman"/>
          <w:color w:val="C00000"/>
          <w:sz w:val="32"/>
          <w:szCs w:val="32"/>
        </w:rPr>
        <w:t xml:space="preserve">кты» для магазина – </w:t>
      </w:r>
      <w:r w:rsidR="003B20A7" w:rsidRPr="003B20A7">
        <w:rPr>
          <w:rFonts w:ascii="Times New Roman" w:hAnsi="Times New Roman" w:cs="Times New Roman"/>
          <w:color w:val="C00000"/>
          <w:sz w:val="32"/>
          <w:szCs w:val="32"/>
        </w:rPr>
        <w:t>мороженое, пирожное, пирожки, колбаску и т.д.</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Устроим сад с клумбами и цветами. Учить дете</w:t>
      </w:r>
      <w:r>
        <w:rPr>
          <w:rFonts w:ascii="Times New Roman" w:hAnsi="Times New Roman" w:cs="Times New Roman"/>
          <w:color w:val="C00000"/>
          <w:sz w:val="32"/>
          <w:szCs w:val="32"/>
        </w:rPr>
        <w:t xml:space="preserve">й делать насыпи из песка разной </w:t>
      </w:r>
      <w:r w:rsidRPr="003B20A7">
        <w:rPr>
          <w:rFonts w:ascii="Times New Roman" w:hAnsi="Times New Roman" w:cs="Times New Roman"/>
          <w:color w:val="C00000"/>
          <w:sz w:val="32"/>
          <w:szCs w:val="32"/>
        </w:rPr>
        <w:t>формы. украшать их деревьями и цветами.</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Строим дом. Учить детей сгребать песок лопатой в кучу, аккуратно прихлопыв</w:t>
      </w:r>
      <w:r>
        <w:rPr>
          <w:rFonts w:ascii="Times New Roman" w:hAnsi="Times New Roman" w:cs="Times New Roman"/>
          <w:color w:val="C00000"/>
          <w:sz w:val="32"/>
          <w:szCs w:val="32"/>
        </w:rPr>
        <w:t xml:space="preserve">ать </w:t>
      </w:r>
      <w:r w:rsidRPr="003B20A7">
        <w:rPr>
          <w:rFonts w:ascii="Times New Roman" w:hAnsi="Times New Roman" w:cs="Times New Roman"/>
          <w:color w:val="C00000"/>
          <w:sz w:val="32"/>
          <w:szCs w:val="32"/>
        </w:rPr>
        <w:t>его. Украшать домик флажками, вставлять окна и двери.</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Посадим огород. Учить детей нагребать неболь</w:t>
      </w:r>
      <w:r>
        <w:rPr>
          <w:rFonts w:ascii="Times New Roman" w:hAnsi="Times New Roman" w:cs="Times New Roman"/>
          <w:color w:val="C00000"/>
          <w:sz w:val="32"/>
          <w:szCs w:val="32"/>
        </w:rPr>
        <w:t xml:space="preserve">шие песочные валы, прихлопывать </w:t>
      </w:r>
      <w:r w:rsidRPr="003B20A7">
        <w:rPr>
          <w:rFonts w:ascii="Times New Roman" w:hAnsi="Times New Roman" w:cs="Times New Roman"/>
          <w:color w:val="C00000"/>
          <w:sz w:val="32"/>
          <w:szCs w:val="32"/>
        </w:rPr>
        <w:t>их и делать грядки. «Сажать» на них «Овощи» - шишечки, травку, веточки.</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Построим гараж. Учить детей строить гараж, сгребая</w:t>
      </w:r>
      <w:r w:rsidR="00D07921">
        <w:rPr>
          <w:rFonts w:ascii="Times New Roman" w:hAnsi="Times New Roman" w:cs="Times New Roman"/>
          <w:color w:val="C00000"/>
          <w:sz w:val="32"/>
          <w:szCs w:val="32"/>
        </w:rPr>
        <w:t xml:space="preserve"> песок в кучку. Делать </w:t>
      </w:r>
      <w:r w:rsidRPr="003B20A7">
        <w:rPr>
          <w:rFonts w:ascii="Times New Roman" w:hAnsi="Times New Roman" w:cs="Times New Roman"/>
          <w:color w:val="C00000"/>
          <w:sz w:val="32"/>
          <w:szCs w:val="32"/>
        </w:rPr>
        <w:t>углубления для машинок.</w:t>
      </w:r>
    </w:p>
    <w:p w:rsidR="003B20A7" w:rsidRP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Устроим зоопарк для зверей. Учить детей делать</w:t>
      </w:r>
      <w:r w:rsidR="00D07921">
        <w:rPr>
          <w:rFonts w:ascii="Times New Roman" w:hAnsi="Times New Roman" w:cs="Times New Roman"/>
          <w:color w:val="C00000"/>
          <w:sz w:val="32"/>
          <w:szCs w:val="32"/>
        </w:rPr>
        <w:t xml:space="preserve"> небольшие перегородки (клетки) </w:t>
      </w:r>
      <w:r w:rsidRPr="003B20A7">
        <w:rPr>
          <w:rFonts w:ascii="Times New Roman" w:hAnsi="Times New Roman" w:cs="Times New Roman"/>
          <w:color w:val="C00000"/>
          <w:sz w:val="32"/>
          <w:szCs w:val="32"/>
        </w:rPr>
        <w:t>для зверей. Обнести весь зоопарк забором.</w:t>
      </w:r>
    </w:p>
    <w:p w:rsidR="003B20A7" w:rsidRDefault="003B20A7" w:rsidP="003B20A7">
      <w:pPr>
        <w:tabs>
          <w:tab w:val="left" w:pos="8715"/>
        </w:tabs>
        <w:spacing w:line="240" w:lineRule="atLeast"/>
        <w:contextualSpacing/>
        <w:jc w:val="both"/>
        <w:rPr>
          <w:rFonts w:ascii="Times New Roman" w:hAnsi="Times New Roman" w:cs="Times New Roman"/>
          <w:color w:val="C00000"/>
          <w:sz w:val="32"/>
          <w:szCs w:val="32"/>
        </w:rPr>
      </w:pPr>
      <w:r w:rsidRPr="003B20A7">
        <w:rPr>
          <w:rFonts w:ascii="Times New Roman" w:hAnsi="Times New Roman" w:cs="Times New Roman"/>
          <w:color w:val="C00000"/>
          <w:sz w:val="32"/>
          <w:szCs w:val="32"/>
        </w:rPr>
        <w:t>По замыслу. Закреплять навыки создания из песка разных построек.</w:t>
      </w:r>
    </w:p>
    <w:p w:rsidR="00D07921" w:rsidRDefault="00D07921" w:rsidP="003B20A7">
      <w:pPr>
        <w:tabs>
          <w:tab w:val="left" w:pos="8715"/>
        </w:tabs>
        <w:spacing w:line="240" w:lineRule="atLeast"/>
        <w:contextualSpacing/>
        <w:jc w:val="both"/>
        <w:rPr>
          <w:rFonts w:ascii="Times New Roman" w:hAnsi="Times New Roman" w:cs="Times New Roman"/>
          <w:color w:val="C00000"/>
          <w:sz w:val="32"/>
          <w:szCs w:val="32"/>
        </w:rPr>
      </w:pPr>
      <w:r w:rsidRPr="00E73A56">
        <w:rPr>
          <w:rFonts w:ascii="Times New Roman" w:hAnsi="Times New Roman" w:cs="Times New Roman"/>
          <w:b/>
          <w:noProof/>
          <w:color w:val="C00000"/>
          <w:sz w:val="40"/>
          <w:szCs w:val="40"/>
          <w:lang w:eastAsia="ru-RU"/>
        </w:rPr>
        <w:lastRenderedPageBreak/>
        <w:drawing>
          <wp:anchor distT="0" distB="0" distL="114300" distR="114300" simplePos="0" relativeHeight="251682816" behindDoc="1" locked="0" layoutInCell="1" allowOverlap="1" wp14:anchorId="27529CA5" wp14:editId="27502A0E">
            <wp:simplePos x="0" y="0"/>
            <wp:positionH relativeFrom="column">
              <wp:posOffset>2380615</wp:posOffset>
            </wp:positionH>
            <wp:positionV relativeFrom="paragraph">
              <wp:posOffset>-72390</wp:posOffset>
            </wp:positionV>
            <wp:extent cx="3572510" cy="2757170"/>
            <wp:effectExtent l="114300" t="0" r="256540" b="290830"/>
            <wp:wrapSquare wrapText="bothSides"/>
            <wp:docPr id="30" name="Рисунок 30" descr="C:\Users\Admin\Desktop\газета для родителей\risuno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risunok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2510" cy="27571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D07921" w:rsidRPr="00D07921" w:rsidRDefault="00D07921" w:rsidP="00D07921">
      <w:pPr>
        <w:rPr>
          <w:rFonts w:ascii="Times New Roman" w:hAnsi="Times New Roman" w:cs="Times New Roman"/>
          <w:sz w:val="32"/>
          <w:szCs w:val="32"/>
        </w:rPr>
      </w:pPr>
    </w:p>
    <w:p w:rsidR="00D07921" w:rsidRPr="00D07921" w:rsidRDefault="00D07921" w:rsidP="00D07921">
      <w:pPr>
        <w:rPr>
          <w:rFonts w:ascii="Times New Roman" w:hAnsi="Times New Roman" w:cs="Times New Roman"/>
          <w:sz w:val="32"/>
          <w:szCs w:val="32"/>
        </w:rPr>
      </w:pPr>
    </w:p>
    <w:p w:rsidR="00D07921" w:rsidRPr="00D07921" w:rsidRDefault="00D07921" w:rsidP="00D07921">
      <w:pPr>
        <w:rPr>
          <w:rFonts w:ascii="Times New Roman" w:hAnsi="Times New Roman" w:cs="Times New Roman"/>
          <w:sz w:val="32"/>
          <w:szCs w:val="32"/>
        </w:rPr>
      </w:pPr>
    </w:p>
    <w:p w:rsidR="00D07921" w:rsidRPr="00D07921" w:rsidRDefault="00D07921" w:rsidP="00D07921">
      <w:pPr>
        <w:rPr>
          <w:rFonts w:ascii="Times New Roman" w:hAnsi="Times New Roman" w:cs="Times New Roman"/>
          <w:sz w:val="32"/>
          <w:szCs w:val="32"/>
        </w:rPr>
      </w:pPr>
    </w:p>
    <w:p w:rsidR="00D07921" w:rsidRPr="00D07921" w:rsidRDefault="00D07921" w:rsidP="00D07921">
      <w:pPr>
        <w:rPr>
          <w:rFonts w:ascii="Times New Roman" w:hAnsi="Times New Roman" w:cs="Times New Roman"/>
          <w:sz w:val="32"/>
          <w:szCs w:val="32"/>
        </w:rPr>
      </w:pPr>
    </w:p>
    <w:p w:rsidR="00D07921" w:rsidRDefault="00D07921" w:rsidP="00D07921">
      <w:pPr>
        <w:rPr>
          <w:rFonts w:ascii="Times New Roman" w:hAnsi="Times New Roman" w:cs="Times New Roman"/>
          <w:sz w:val="32"/>
          <w:szCs w:val="32"/>
        </w:rPr>
      </w:pPr>
    </w:p>
    <w:p w:rsidR="00D07921" w:rsidRDefault="00D07921" w:rsidP="00D07921">
      <w:pPr>
        <w:jc w:val="right"/>
        <w:rPr>
          <w:rFonts w:ascii="Times New Roman" w:hAnsi="Times New Roman" w:cs="Times New Roman"/>
          <w:sz w:val="32"/>
          <w:szCs w:val="32"/>
        </w:rPr>
      </w:pPr>
    </w:p>
    <w:p w:rsidR="00D07921" w:rsidRPr="00D07921" w:rsidRDefault="00D07921" w:rsidP="00D07921">
      <w:pPr>
        <w:spacing w:line="240" w:lineRule="atLeast"/>
        <w:contextualSpacing/>
        <w:jc w:val="right"/>
        <w:rPr>
          <w:rFonts w:ascii="Times New Roman" w:hAnsi="Times New Roman" w:cs="Times New Roman"/>
          <w:b/>
          <w:i/>
          <w:sz w:val="32"/>
          <w:szCs w:val="32"/>
        </w:rPr>
      </w:pPr>
      <w:r w:rsidRPr="00D07921">
        <w:rPr>
          <w:rFonts w:ascii="Times New Roman" w:hAnsi="Times New Roman" w:cs="Times New Roman"/>
          <w:b/>
          <w:i/>
          <w:sz w:val="32"/>
          <w:szCs w:val="32"/>
        </w:rPr>
        <w:t>Автор – воспитатель</w:t>
      </w:r>
    </w:p>
    <w:p w:rsidR="00D07921" w:rsidRDefault="003F4490" w:rsidP="00D07921">
      <w:pPr>
        <w:spacing w:line="240" w:lineRule="atLeast"/>
        <w:contextualSpacing/>
        <w:jc w:val="right"/>
        <w:rPr>
          <w:rFonts w:ascii="Times New Roman" w:hAnsi="Times New Roman" w:cs="Times New Roman"/>
          <w:b/>
          <w:i/>
          <w:sz w:val="32"/>
          <w:szCs w:val="32"/>
        </w:rPr>
      </w:pPr>
      <w:r>
        <w:rPr>
          <w:rFonts w:ascii="Times New Roman" w:hAnsi="Times New Roman" w:cs="Times New Roman"/>
          <w:b/>
          <w:i/>
          <w:sz w:val="32"/>
          <w:szCs w:val="32"/>
        </w:rPr>
        <w:t>Гусева Ю.С</w:t>
      </w:r>
      <w:bookmarkStart w:id="0" w:name="_GoBack"/>
      <w:bookmarkEnd w:id="0"/>
      <w:r w:rsidR="00D07921" w:rsidRPr="00D07921">
        <w:rPr>
          <w:rFonts w:ascii="Times New Roman" w:hAnsi="Times New Roman" w:cs="Times New Roman"/>
          <w:b/>
          <w:i/>
          <w:sz w:val="32"/>
          <w:szCs w:val="32"/>
        </w:rPr>
        <w:t>.</w:t>
      </w:r>
    </w:p>
    <w:p w:rsidR="00D07921" w:rsidRPr="00D07921" w:rsidRDefault="00D07921" w:rsidP="00D07921">
      <w:pPr>
        <w:spacing w:line="240" w:lineRule="atLeast"/>
        <w:contextualSpacing/>
        <w:jc w:val="center"/>
        <w:rPr>
          <w:rFonts w:ascii="Times New Roman" w:hAnsi="Times New Roman" w:cs="Times New Roman"/>
          <w:b/>
          <w:color w:val="7030A0"/>
          <w:sz w:val="52"/>
          <w:szCs w:val="52"/>
        </w:rPr>
      </w:pPr>
      <w:r w:rsidRPr="00D07921">
        <w:rPr>
          <w:rFonts w:ascii="Times New Roman" w:hAnsi="Times New Roman" w:cs="Times New Roman"/>
          <w:b/>
          <w:color w:val="7030A0"/>
          <w:sz w:val="52"/>
          <w:szCs w:val="52"/>
        </w:rPr>
        <w:t>«Пальчиковая гимнастика, как средство развития мелкой моторики»</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Известному педагогу В.А. Сухомлинскому принадлежит высказывание: "Ум ребенка находится на кончиках его пальцев". "Рука - это инструмент всех инструментов", сказал еще Аристотель.</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О пальчиковых играх можно говорить как об универсальном, дидактическом и развивающем материале. Методика и смысл данных игр состоит в том, что нервные окончания рук воздействуют на мозг ребёнка и мозгов</w:t>
      </w:r>
      <w:r w:rsidR="006B72A3">
        <w:rPr>
          <w:rFonts w:ascii="Times New Roman" w:hAnsi="Times New Roman" w:cs="Times New Roman"/>
          <w:color w:val="C00000"/>
          <w:sz w:val="32"/>
          <w:szCs w:val="32"/>
        </w:rPr>
        <w:t>ая деятельность активизируется.</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Еще издавна, пальчиковые игры были распространены в самых разных странах мира. В Китае пользуются популярностью упражнения с каменными и металлическими шариками. В Японии активно используются упражнения для ладоней и пальцев с грецкими орехами. А у нас в России с малых лет учат играть в «Ладушки», «Сороку-белобоку», «Козу рогатую». На сегодняшний день специалисты возрождают с</w:t>
      </w:r>
      <w:r w:rsidR="006B72A3">
        <w:rPr>
          <w:rFonts w:ascii="Times New Roman" w:hAnsi="Times New Roman" w:cs="Times New Roman"/>
          <w:color w:val="C00000"/>
          <w:sz w:val="32"/>
          <w:szCs w:val="32"/>
        </w:rPr>
        <w:t>тарые игры и придумывают новые.</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 xml:space="preserve">Над правильным формированием мелкой моторики у детей необходимо работать и родителям и педагогам. Очень важной частью являются «пальчиковые игры». Игры эти, очень эмоциональные, их можно проводить как в детском саду, так и дома. Они увлекательны и способствуют развитию речи, творческой деятельности. В ходе «пальчиковых игр» дети, повторяя движения взрослых, активизируют моторику рук. Тем самым вырабатывается </w:t>
      </w:r>
      <w:r w:rsidRPr="00D07921">
        <w:rPr>
          <w:rFonts w:ascii="Times New Roman" w:hAnsi="Times New Roman" w:cs="Times New Roman"/>
          <w:color w:val="C00000"/>
          <w:sz w:val="32"/>
          <w:szCs w:val="32"/>
        </w:rPr>
        <w:lastRenderedPageBreak/>
        <w:t>ловкость, умение управлять своими движениями, концентрировать внима</w:t>
      </w:r>
      <w:r w:rsidR="006B72A3">
        <w:rPr>
          <w:rFonts w:ascii="Times New Roman" w:hAnsi="Times New Roman" w:cs="Times New Roman"/>
          <w:color w:val="C00000"/>
          <w:sz w:val="32"/>
          <w:szCs w:val="32"/>
        </w:rPr>
        <w:t>ние на одном виде деятельности.</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 xml:space="preserve">«Пальчиковые игры» - это инсценировка каких-либо рифмованных историй, сказок, стихотворений при помощи пальцев. Многие игры требуют участия обеих рук, что дает возможность детям ориентироваться в понятиях «вправо», </w:t>
      </w:r>
      <w:r w:rsidR="006B72A3">
        <w:rPr>
          <w:rFonts w:ascii="Times New Roman" w:hAnsi="Times New Roman" w:cs="Times New Roman"/>
          <w:color w:val="C00000"/>
          <w:sz w:val="32"/>
          <w:szCs w:val="32"/>
        </w:rPr>
        <w:t>«влево», «вверх», «вниз» и т.д.</w:t>
      </w:r>
      <w:r w:rsidR="006B72A3" w:rsidRPr="006B72A3">
        <w:rPr>
          <w:noProof/>
          <w:lang w:eastAsia="ru-RU"/>
        </w:rPr>
        <w:t xml:space="preserve"> </w:t>
      </w:r>
    </w:p>
    <w:p w:rsidR="00D07921" w:rsidRPr="006B72A3" w:rsidRDefault="00D07921" w:rsidP="006B72A3">
      <w:pPr>
        <w:spacing w:line="240" w:lineRule="atLeast"/>
        <w:ind w:firstLine="709"/>
        <w:contextualSpacing/>
        <w:jc w:val="both"/>
        <w:rPr>
          <w:rFonts w:ascii="Times New Roman" w:hAnsi="Times New Roman" w:cs="Times New Roman"/>
          <w:b/>
          <w:color w:val="C00000"/>
          <w:sz w:val="32"/>
          <w:szCs w:val="32"/>
        </w:rPr>
      </w:pPr>
      <w:r w:rsidRPr="006B72A3">
        <w:rPr>
          <w:rFonts w:ascii="Times New Roman" w:hAnsi="Times New Roman" w:cs="Times New Roman"/>
          <w:b/>
          <w:color w:val="C00000"/>
          <w:sz w:val="32"/>
          <w:szCs w:val="32"/>
        </w:rPr>
        <w:t>Пальчиковую гимнастику мож</w:t>
      </w:r>
      <w:r w:rsidR="006B72A3">
        <w:rPr>
          <w:rFonts w:ascii="Times New Roman" w:hAnsi="Times New Roman" w:cs="Times New Roman"/>
          <w:b/>
          <w:color w:val="C00000"/>
          <w:sz w:val="32"/>
          <w:szCs w:val="32"/>
        </w:rPr>
        <w:t>но условно разделить за 2 вида:</w:t>
      </w:r>
    </w:p>
    <w:p w:rsidR="00D07921" w:rsidRPr="00D07921" w:rsidRDefault="006B72A3" w:rsidP="006B72A3">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83840" behindDoc="0" locked="0" layoutInCell="1" allowOverlap="1" wp14:anchorId="1EB8848E" wp14:editId="27C1FEF3">
            <wp:simplePos x="0" y="0"/>
            <wp:positionH relativeFrom="column">
              <wp:posOffset>1866265</wp:posOffset>
            </wp:positionH>
            <wp:positionV relativeFrom="paragraph">
              <wp:posOffset>100965</wp:posOffset>
            </wp:positionV>
            <wp:extent cx="4142105" cy="2329815"/>
            <wp:effectExtent l="0" t="0" r="0" b="0"/>
            <wp:wrapSquare wrapText="bothSides"/>
            <wp:docPr id="31" name="Рисунок 31" descr="Картинки по запросу пальчиков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альчиковая гимнастик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2105" cy="23298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7921" w:rsidRPr="00D07921">
        <w:rPr>
          <w:rFonts w:ascii="Times New Roman" w:hAnsi="Times New Roman" w:cs="Times New Roman"/>
          <w:color w:val="C00000"/>
          <w:sz w:val="32"/>
          <w:szCs w:val="32"/>
        </w:rPr>
        <w:t>·Гимнастика, сопрово</w:t>
      </w:r>
      <w:r>
        <w:rPr>
          <w:rFonts w:ascii="Times New Roman" w:hAnsi="Times New Roman" w:cs="Times New Roman"/>
          <w:color w:val="C00000"/>
          <w:sz w:val="32"/>
          <w:szCs w:val="32"/>
        </w:rPr>
        <w:t>ждающая стишками или песенками;</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·Гимнастика, сопровождающаяся</w:t>
      </w:r>
      <w:r w:rsidR="006B72A3">
        <w:rPr>
          <w:rFonts w:ascii="Times New Roman" w:hAnsi="Times New Roman" w:cs="Times New Roman"/>
          <w:color w:val="C00000"/>
          <w:sz w:val="32"/>
          <w:szCs w:val="32"/>
        </w:rPr>
        <w:t xml:space="preserve"> движениями других частей тела.</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Существует много примеров фольклорной пальчиковой гимнастики, когда стишки, сопровождающие движения пальцев, передаются от бабушек к внукам и используются д</w:t>
      </w:r>
      <w:r w:rsidR="006B72A3">
        <w:rPr>
          <w:rFonts w:ascii="Times New Roman" w:hAnsi="Times New Roman" w:cs="Times New Roman"/>
          <w:color w:val="C00000"/>
          <w:sz w:val="32"/>
          <w:szCs w:val="32"/>
        </w:rPr>
        <w:t>ля игр несколькими поколениями.</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Отличным примером такой гимнастики является фольклор</w:t>
      </w:r>
      <w:r w:rsidR="006B72A3">
        <w:rPr>
          <w:rFonts w:ascii="Times New Roman" w:hAnsi="Times New Roman" w:cs="Times New Roman"/>
          <w:color w:val="C00000"/>
          <w:sz w:val="32"/>
          <w:szCs w:val="32"/>
        </w:rPr>
        <w:t>ная потешка, известная каждому:</w:t>
      </w:r>
    </w:p>
    <w:p w:rsidR="00D07921" w:rsidRPr="006B72A3" w:rsidRDefault="006B72A3" w:rsidP="006B72A3">
      <w:pPr>
        <w:spacing w:line="240" w:lineRule="atLeast"/>
        <w:ind w:firstLine="709"/>
        <w:contextualSpacing/>
        <w:jc w:val="both"/>
        <w:rPr>
          <w:rFonts w:ascii="Times New Roman" w:hAnsi="Times New Roman" w:cs="Times New Roman"/>
          <w:b/>
          <w:color w:val="7030A0"/>
          <w:sz w:val="32"/>
          <w:szCs w:val="32"/>
        </w:rPr>
      </w:pPr>
      <w:r w:rsidRPr="006B72A3">
        <w:rPr>
          <w:rFonts w:ascii="Times New Roman" w:hAnsi="Times New Roman" w:cs="Times New Roman"/>
          <w:b/>
          <w:color w:val="7030A0"/>
          <w:sz w:val="32"/>
          <w:szCs w:val="32"/>
        </w:rPr>
        <w:t>«Сорока-Белобока»</w:t>
      </w:r>
    </w:p>
    <w:p w:rsidR="00D07921" w:rsidRPr="00D07921" w:rsidRDefault="006B72A3" w:rsidP="006B72A3">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Деток кормила,</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Этому дала (загибаем первый пальчик),</w:t>
      </w:r>
    </w:p>
    <w:p w:rsidR="00D07921" w:rsidRPr="00D07921" w:rsidRDefault="006B72A3" w:rsidP="006B72A3">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Этому дала (второй),</w:t>
      </w:r>
    </w:p>
    <w:p w:rsidR="00D07921" w:rsidRPr="00D07921" w:rsidRDefault="006B72A3" w:rsidP="006B72A3">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Этому дала (третий),</w:t>
      </w:r>
    </w:p>
    <w:p w:rsidR="00D07921" w:rsidRPr="00D07921" w:rsidRDefault="006B72A3" w:rsidP="006B72A3">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Этому дала (четвертый),</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 xml:space="preserve">А </w:t>
      </w:r>
      <w:r w:rsidR="006B72A3">
        <w:rPr>
          <w:rFonts w:ascii="Times New Roman" w:hAnsi="Times New Roman" w:cs="Times New Roman"/>
          <w:color w:val="C00000"/>
          <w:sz w:val="32"/>
          <w:szCs w:val="32"/>
        </w:rPr>
        <w:t>этому не дала (загибаем пятый).</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 xml:space="preserve">Он воды не носил (загибаем </w:t>
      </w:r>
      <w:r w:rsidR="006B72A3">
        <w:rPr>
          <w:rFonts w:ascii="Times New Roman" w:hAnsi="Times New Roman" w:cs="Times New Roman"/>
          <w:color w:val="C00000"/>
          <w:sz w:val="32"/>
          <w:szCs w:val="32"/>
        </w:rPr>
        <w:t>первый пальчик на второй руке),</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Он др</w:t>
      </w:r>
      <w:r w:rsidR="006B72A3">
        <w:rPr>
          <w:rFonts w:ascii="Times New Roman" w:hAnsi="Times New Roman" w:cs="Times New Roman"/>
          <w:color w:val="C00000"/>
          <w:sz w:val="32"/>
          <w:szCs w:val="32"/>
        </w:rPr>
        <w:t>ова не рубил (загибаем второй),</w:t>
      </w:r>
    </w:p>
    <w:p w:rsidR="00D07921" w:rsidRPr="00D07921" w:rsidRDefault="006B72A3" w:rsidP="006B72A3">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Он кашу не варил (третий),</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Ему ничего нет"</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 xml:space="preserve">Пальчиковая гимнастика для малышей 3-ех и 4-ех лет может проводиться за столом, когда взрослый показывает движения и </w:t>
      </w:r>
      <w:r w:rsidRPr="00D07921">
        <w:rPr>
          <w:rFonts w:ascii="Times New Roman" w:hAnsi="Times New Roman" w:cs="Times New Roman"/>
          <w:color w:val="C00000"/>
          <w:sz w:val="32"/>
          <w:szCs w:val="32"/>
        </w:rPr>
        <w:lastRenderedPageBreak/>
        <w:t>говорит сопровождающие слова или стихи, а ребенок повторяет его действия. Одновременно - это еще и прекрасная возможность улучшить развитие речи ребенка и хорошо провести с ним время</w:t>
      </w:r>
      <w:r>
        <w:rPr>
          <w:rFonts w:ascii="Times New Roman" w:hAnsi="Times New Roman" w:cs="Times New Roman"/>
          <w:color w:val="C00000"/>
          <w:sz w:val="32"/>
          <w:szCs w:val="32"/>
        </w:rPr>
        <w:t xml:space="preserve"> в приятном и полезном общении.</w:t>
      </w:r>
    </w:p>
    <w:p w:rsidR="00D07921" w:rsidRPr="00D07921" w:rsidRDefault="006B72A3" w:rsidP="00D07921">
      <w:pPr>
        <w:spacing w:line="240" w:lineRule="atLeast"/>
        <w:ind w:firstLine="709"/>
        <w:contextualSpacing/>
        <w:jc w:val="both"/>
        <w:rPr>
          <w:rFonts w:ascii="Times New Roman" w:hAnsi="Times New Roman" w:cs="Times New Roman"/>
          <w:b/>
          <w:color w:val="C00000"/>
          <w:sz w:val="32"/>
          <w:szCs w:val="32"/>
        </w:rPr>
      </w:pPr>
      <w:r>
        <w:rPr>
          <w:noProof/>
          <w:lang w:eastAsia="ru-RU"/>
        </w:rPr>
        <w:drawing>
          <wp:anchor distT="0" distB="0" distL="114300" distR="114300" simplePos="0" relativeHeight="251684864" behindDoc="0" locked="0" layoutInCell="1" allowOverlap="1" wp14:anchorId="1EFC58C1" wp14:editId="51E59A49">
            <wp:simplePos x="0" y="0"/>
            <wp:positionH relativeFrom="column">
              <wp:posOffset>-10160</wp:posOffset>
            </wp:positionH>
            <wp:positionV relativeFrom="paragraph">
              <wp:posOffset>469265</wp:posOffset>
            </wp:positionV>
            <wp:extent cx="2776220" cy="2162175"/>
            <wp:effectExtent l="0" t="0" r="5080" b="9525"/>
            <wp:wrapSquare wrapText="bothSides"/>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6220" cy="2162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7921" w:rsidRPr="00D07921">
        <w:rPr>
          <w:rFonts w:ascii="Times New Roman" w:hAnsi="Times New Roman" w:cs="Times New Roman"/>
          <w:b/>
          <w:color w:val="C00000"/>
          <w:sz w:val="32"/>
          <w:szCs w:val="32"/>
        </w:rPr>
        <w:t>Какого же вообще значение пальчиков</w:t>
      </w:r>
      <w:r w:rsidR="00D07921">
        <w:rPr>
          <w:rFonts w:ascii="Times New Roman" w:hAnsi="Times New Roman" w:cs="Times New Roman"/>
          <w:b/>
          <w:color w:val="C00000"/>
          <w:sz w:val="32"/>
          <w:szCs w:val="32"/>
        </w:rPr>
        <w:t>ой гимнастики для дошкольников?</w:t>
      </w:r>
    </w:p>
    <w:p w:rsidR="00D07921" w:rsidRPr="00D07921" w:rsidRDefault="00D07921" w:rsidP="006B72A3">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Одним из главных аспектов у детей дошкольного возраста является развитие правильной речевой деятельности. Важность развития ручной моторики у детей обусловлена тесным взаимодействием в развитии ручной и речевой моторики. Формирование движений происходит при участии речи. Исследователь детской речи М.М. Кольцова пишет: «Движения пальцев рук исторически, в ходе развития человечества, оказались тесно связанными с речевой функцией. Первой формой общения первобытных людей были жесты; развитие функций руки и речи у людей шло параллельно. Примерно таков же ход развития речи у ребенка. Сначала развиваются тонкие движения пальцев рук, затем появляется артикуляция слогов; всё последующее совершенствование речевых реакций стоит в прямой зависимости от степени тренировки движений пальцев». Это обусловлено, прежде всего, анатомо-физиологической близостью речевых зон коры головного мозга и зон, обеспечивающих произвольные движения руки, которые вызывает актив</w:t>
      </w:r>
      <w:r w:rsidR="006B72A3">
        <w:rPr>
          <w:rFonts w:ascii="Times New Roman" w:hAnsi="Times New Roman" w:cs="Times New Roman"/>
          <w:color w:val="C00000"/>
          <w:sz w:val="32"/>
          <w:szCs w:val="32"/>
        </w:rPr>
        <w:t>изацию, созревание речевых зон.</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Пальчиковая гимнастика</w:t>
      </w:r>
      <w:r>
        <w:rPr>
          <w:rFonts w:ascii="Times New Roman" w:hAnsi="Times New Roman" w:cs="Times New Roman"/>
          <w:color w:val="C00000"/>
          <w:sz w:val="32"/>
          <w:szCs w:val="32"/>
        </w:rPr>
        <w:t xml:space="preserve"> </w:t>
      </w:r>
      <w:r w:rsidRPr="00D07921">
        <w:rPr>
          <w:rFonts w:ascii="Times New Roman" w:hAnsi="Times New Roman" w:cs="Times New Roman"/>
          <w:color w:val="C00000"/>
          <w:sz w:val="32"/>
          <w:szCs w:val="32"/>
        </w:rPr>
        <w:t>должна, ежедневно проводится в любой удобный отрезок времени, это рекомендуется всем детям, а особенно с речевыми проблемами. В качестве игры пальчиковую гимнастику можно выполнять в течение дня.</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p>
    <w:p w:rsidR="00D07921" w:rsidRPr="00D07921" w:rsidRDefault="00D07921" w:rsidP="00D07921">
      <w:pPr>
        <w:spacing w:line="240" w:lineRule="atLeast"/>
        <w:ind w:firstLine="709"/>
        <w:contextualSpacing/>
        <w:jc w:val="both"/>
        <w:rPr>
          <w:rFonts w:ascii="Times New Roman" w:hAnsi="Times New Roman" w:cs="Times New Roman"/>
          <w:b/>
          <w:color w:val="C00000"/>
          <w:sz w:val="32"/>
          <w:szCs w:val="32"/>
        </w:rPr>
      </w:pPr>
      <w:r w:rsidRPr="00D07921">
        <w:rPr>
          <w:rFonts w:ascii="Times New Roman" w:hAnsi="Times New Roman" w:cs="Times New Roman"/>
          <w:b/>
          <w:color w:val="C00000"/>
          <w:sz w:val="32"/>
          <w:szCs w:val="32"/>
        </w:rPr>
        <w:t>Можно использовать такие виды массажа и упражнений для пальчиков рук.</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Например:</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Этот пальчик маленький,</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Этот пальчик слабенький,</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Этот пальчик длинненький,</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lastRenderedPageBreak/>
        <w:t>Этот пальчик сильнень</w:t>
      </w:r>
      <w:r>
        <w:rPr>
          <w:rFonts w:ascii="Times New Roman" w:hAnsi="Times New Roman" w:cs="Times New Roman"/>
          <w:color w:val="C00000"/>
          <w:sz w:val="32"/>
          <w:szCs w:val="32"/>
        </w:rPr>
        <w:t>кий,</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Этот пальчик толстячок.</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Получился кулачок. (Массировать пальчики, начиная с мизинца, загибая их в кулачок)</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p>
    <w:p w:rsidR="00D07921" w:rsidRPr="00D07921" w:rsidRDefault="00D07921" w:rsidP="00D07921">
      <w:pPr>
        <w:spacing w:line="240" w:lineRule="atLeast"/>
        <w:ind w:firstLine="709"/>
        <w:contextualSpacing/>
        <w:jc w:val="both"/>
        <w:rPr>
          <w:rFonts w:ascii="Times New Roman" w:hAnsi="Times New Roman" w:cs="Times New Roman"/>
          <w:b/>
          <w:color w:val="C00000"/>
          <w:sz w:val="32"/>
          <w:szCs w:val="32"/>
        </w:rPr>
      </w:pPr>
      <w:r>
        <w:rPr>
          <w:rFonts w:ascii="Times New Roman" w:hAnsi="Times New Roman" w:cs="Times New Roman"/>
          <w:b/>
          <w:color w:val="C00000"/>
          <w:sz w:val="32"/>
          <w:szCs w:val="32"/>
        </w:rPr>
        <w:t>Упражнения для пальчиков</w:t>
      </w:r>
    </w:p>
    <w:p w:rsidR="00D07921" w:rsidRPr="00D07921" w:rsidRDefault="00D07921" w:rsidP="00D07921">
      <w:pPr>
        <w:spacing w:line="240" w:lineRule="atLeast"/>
        <w:ind w:firstLine="709"/>
        <w:contextualSpacing/>
        <w:jc w:val="both"/>
        <w:rPr>
          <w:rFonts w:ascii="Times New Roman" w:hAnsi="Times New Roman" w:cs="Times New Roman"/>
          <w:b/>
          <w:color w:val="7030A0"/>
          <w:sz w:val="32"/>
          <w:szCs w:val="32"/>
        </w:rPr>
      </w:pPr>
      <w:r w:rsidRPr="00D07921">
        <w:rPr>
          <w:rFonts w:ascii="Times New Roman" w:hAnsi="Times New Roman" w:cs="Times New Roman"/>
          <w:b/>
          <w:color w:val="7030A0"/>
          <w:sz w:val="32"/>
          <w:szCs w:val="32"/>
        </w:rPr>
        <w:t>Рыбки</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Рыбки плавают, резвятся</w:t>
      </w:r>
      <w:r>
        <w:rPr>
          <w:rFonts w:ascii="Times New Roman" w:hAnsi="Times New Roman" w:cs="Times New Roman"/>
          <w:color w:val="C00000"/>
          <w:sz w:val="32"/>
          <w:szCs w:val="32"/>
        </w:rPr>
        <w:t xml:space="preserve"> </w:t>
      </w:r>
      <w:r w:rsidRPr="00D07921">
        <w:rPr>
          <w:rFonts w:ascii="Times New Roman" w:hAnsi="Times New Roman" w:cs="Times New Roman"/>
          <w:i/>
          <w:color w:val="C00000"/>
          <w:sz w:val="32"/>
          <w:szCs w:val="32"/>
        </w:rPr>
        <w:t>(шевелить пальцами)</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В чистой свеженькой вод</w:t>
      </w:r>
      <w:r>
        <w:rPr>
          <w:rFonts w:ascii="Times New Roman" w:hAnsi="Times New Roman" w:cs="Times New Roman"/>
          <w:color w:val="C00000"/>
          <w:sz w:val="32"/>
          <w:szCs w:val="32"/>
        </w:rPr>
        <w:t xml:space="preserve">е. </w:t>
      </w:r>
      <w:r w:rsidRPr="00D07921">
        <w:rPr>
          <w:rFonts w:ascii="Times New Roman" w:hAnsi="Times New Roman" w:cs="Times New Roman"/>
          <w:i/>
          <w:color w:val="C00000"/>
          <w:sz w:val="32"/>
          <w:szCs w:val="32"/>
        </w:rPr>
        <w:t>(сжимать и разжимать пальцы)</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Pr>
          <w:rFonts w:ascii="Times New Roman" w:hAnsi="Times New Roman" w:cs="Times New Roman"/>
          <w:color w:val="C00000"/>
          <w:sz w:val="32"/>
          <w:szCs w:val="32"/>
        </w:rPr>
        <w:t>То сожмутся, разожмутся,</w:t>
      </w:r>
    </w:p>
    <w:p w:rsidR="00D07921" w:rsidRPr="00D07921" w:rsidRDefault="00D07921" w:rsidP="00D07921">
      <w:pPr>
        <w:spacing w:line="240" w:lineRule="atLeast"/>
        <w:ind w:firstLine="709"/>
        <w:contextualSpacing/>
        <w:jc w:val="both"/>
        <w:rPr>
          <w:rFonts w:ascii="Times New Roman" w:hAnsi="Times New Roman" w:cs="Times New Roman"/>
          <w:i/>
          <w:color w:val="C00000"/>
          <w:sz w:val="32"/>
          <w:szCs w:val="32"/>
        </w:rPr>
      </w:pPr>
      <w:r w:rsidRPr="00D07921">
        <w:rPr>
          <w:rFonts w:ascii="Times New Roman" w:hAnsi="Times New Roman" w:cs="Times New Roman"/>
          <w:color w:val="C00000"/>
          <w:sz w:val="32"/>
          <w:szCs w:val="32"/>
        </w:rPr>
        <w:t xml:space="preserve">То зароются в песке. </w:t>
      </w:r>
      <w:r w:rsidRPr="00D07921">
        <w:rPr>
          <w:rFonts w:ascii="Times New Roman" w:hAnsi="Times New Roman" w:cs="Times New Roman"/>
          <w:i/>
          <w:color w:val="C00000"/>
          <w:sz w:val="32"/>
          <w:szCs w:val="32"/>
        </w:rPr>
        <w:t>(повертеть руками одна вокруг другой)</w:t>
      </w:r>
    </w:p>
    <w:p w:rsidR="00D07921" w:rsidRPr="00D07921" w:rsidRDefault="00D07921" w:rsidP="00D07921">
      <w:pPr>
        <w:spacing w:line="240" w:lineRule="atLeast"/>
        <w:ind w:firstLine="709"/>
        <w:contextualSpacing/>
        <w:jc w:val="both"/>
        <w:rPr>
          <w:rFonts w:ascii="Times New Roman" w:hAnsi="Times New Roman" w:cs="Times New Roman"/>
          <w:i/>
          <w:color w:val="C00000"/>
          <w:sz w:val="32"/>
          <w:szCs w:val="32"/>
        </w:rPr>
      </w:pPr>
      <w:r w:rsidRPr="00D07921">
        <w:rPr>
          <w:rFonts w:ascii="Times New Roman" w:hAnsi="Times New Roman" w:cs="Times New Roman"/>
          <w:i/>
          <w:color w:val="C00000"/>
          <w:sz w:val="32"/>
          <w:szCs w:val="32"/>
        </w:rPr>
        <w:t>(делать руками движения, имитирующие эти процессы)</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p>
    <w:p w:rsidR="00D07921" w:rsidRPr="00D07921" w:rsidRDefault="00D07921" w:rsidP="00D07921">
      <w:pPr>
        <w:spacing w:line="240" w:lineRule="atLeast"/>
        <w:ind w:firstLine="709"/>
        <w:contextualSpacing/>
        <w:jc w:val="both"/>
        <w:rPr>
          <w:rFonts w:ascii="Times New Roman" w:hAnsi="Times New Roman" w:cs="Times New Roman"/>
          <w:b/>
          <w:color w:val="C00000"/>
          <w:sz w:val="32"/>
          <w:szCs w:val="32"/>
        </w:rPr>
      </w:pPr>
      <w:r w:rsidRPr="00D07921">
        <w:rPr>
          <w:rFonts w:ascii="Times New Roman" w:hAnsi="Times New Roman" w:cs="Times New Roman"/>
          <w:b/>
          <w:color w:val="C00000"/>
          <w:sz w:val="32"/>
          <w:szCs w:val="32"/>
        </w:rPr>
        <w:t>Существует множество методических рекомендаций по проведению пальчиковых игр:</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1. Перед игрой с ребенком можно обсудить ее содержание, сразу при этом отрабатывая необходимые жесты, комбинации пальцев, движения. Это не только позволит подготовить малыша к правильному выполнению упражнения, но и создаст нео</w:t>
      </w:r>
      <w:r>
        <w:rPr>
          <w:rFonts w:ascii="Times New Roman" w:hAnsi="Times New Roman" w:cs="Times New Roman"/>
          <w:color w:val="C00000"/>
          <w:sz w:val="32"/>
          <w:szCs w:val="32"/>
        </w:rPr>
        <w:t>бходимый эмоциональный настрой.</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2. Так же перед началом упражнений дети разогревают ладони легкими поглаживания</w:t>
      </w:r>
      <w:r>
        <w:rPr>
          <w:rFonts w:ascii="Times New Roman" w:hAnsi="Times New Roman" w:cs="Times New Roman"/>
          <w:color w:val="C00000"/>
          <w:sz w:val="32"/>
          <w:szCs w:val="32"/>
        </w:rPr>
        <w:t>ми до приятного ощущения тепла.</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3. Все упражнения выполняются в медленном темпе от 3 до 5 раз, сначала правой рукой, затем лево</w:t>
      </w:r>
      <w:r>
        <w:rPr>
          <w:rFonts w:ascii="Times New Roman" w:hAnsi="Times New Roman" w:cs="Times New Roman"/>
          <w:color w:val="C00000"/>
          <w:sz w:val="32"/>
          <w:szCs w:val="32"/>
        </w:rPr>
        <w:t>й, а потом двумя руками вместе.</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 xml:space="preserve">4. Выполняйте упражнение вместе с ребенком, при этом демонстрируя </w:t>
      </w:r>
      <w:r>
        <w:rPr>
          <w:rFonts w:ascii="Times New Roman" w:hAnsi="Times New Roman" w:cs="Times New Roman"/>
          <w:color w:val="C00000"/>
          <w:sz w:val="32"/>
          <w:szCs w:val="32"/>
        </w:rPr>
        <w:t>собственную увлеченность игрой.</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5. При выполнении упражнений необходимо вовлекать, п</w:t>
      </w:r>
      <w:r>
        <w:rPr>
          <w:rFonts w:ascii="Times New Roman" w:hAnsi="Times New Roman" w:cs="Times New Roman"/>
          <w:color w:val="C00000"/>
          <w:sz w:val="32"/>
          <w:szCs w:val="32"/>
        </w:rPr>
        <w:t>о возможности, все пальцы руки.</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6. Необходимо следить за правильной постановкой кисти руки, точным переключени</w:t>
      </w:r>
      <w:r>
        <w:rPr>
          <w:rFonts w:ascii="Times New Roman" w:hAnsi="Times New Roman" w:cs="Times New Roman"/>
          <w:color w:val="C00000"/>
          <w:sz w:val="32"/>
          <w:szCs w:val="32"/>
        </w:rPr>
        <w:t>ем с одного движения на другое.</w:t>
      </w:r>
    </w:p>
    <w:p w:rsid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 xml:space="preserve">7. Нужно добиваться, чтобы все упражнения выполнялись ребенком легко, без чрезмерного напряжения мышц руки, </w:t>
      </w:r>
      <w:r>
        <w:rPr>
          <w:rFonts w:ascii="Times New Roman" w:hAnsi="Times New Roman" w:cs="Times New Roman"/>
          <w:color w:val="C00000"/>
          <w:sz w:val="32"/>
          <w:szCs w:val="32"/>
        </w:rPr>
        <w:t>чтобы они приносили ему радость</w:t>
      </w:r>
    </w:p>
    <w:p w:rsidR="006B72A3" w:rsidRPr="00D07921" w:rsidRDefault="006B72A3" w:rsidP="00D07921">
      <w:pPr>
        <w:spacing w:line="240" w:lineRule="atLeast"/>
        <w:ind w:firstLine="709"/>
        <w:contextualSpacing/>
        <w:jc w:val="both"/>
        <w:rPr>
          <w:rFonts w:ascii="Times New Roman" w:hAnsi="Times New Roman" w:cs="Times New Roman"/>
          <w:color w:val="C00000"/>
          <w:sz w:val="32"/>
          <w:szCs w:val="32"/>
        </w:rPr>
      </w:pP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В идеале: каждое занятие имеет свое название, длится несколько минут и повт</w:t>
      </w:r>
      <w:r>
        <w:rPr>
          <w:rFonts w:ascii="Times New Roman" w:hAnsi="Times New Roman" w:cs="Times New Roman"/>
          <w:color w:val="C00000"/>
          <w:sz w:val="32"/>
          <w:szCs w:val="32"/>
        </w:rPr>
        <w:t>оряется в течение дня 2-З раза.</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При повторных проведениях игры дети постепенно разучивают текст наизу</w:t>
      </w:r>
      <w:r>
        <w:rPr>
          <w:rFonts w:ascii="Times New Roman" w:hAnsi="Times New Roman" w:cs="Times New Roman"/>
          <w:color w:val="C00000"/>
          <w:sz w:val="32"/>
          <w:szCs w:val="32"/>
        </w:rPr>
        <w:t>сть соотнося слова с движением.</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lastRenderedPageBreak/>
        <w:t>Выбрав два или три упражнения, постепенно заменяйте их новыми. Наиболее понравившиеся игры можно оставить в своем репертуаре и возвращаться к ним по желанию малы</w:t>
      </w:r>
      <w:r>
        <w:rPr>
          <w:rFonts w:ascii="Times New Roman" w:hAnsi="Times New Roman" w:cs="Times New Roman"/>
          <w:color w:val="C00000"/>
          <w:sz w:val="32"/>
          <w:szCs w:val="32"/>
        </w:rPr>
        <w:t>ша.</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В заключении хотелось бы сказать, что пальчиковая гимнастика для детей, нацеленная на активное развитие мелкой моторики рук, для подрастающего поколения дошколь</w:t>
      </w:r>
      <w:r>
        <w:rPr>
          <w:rFonts w:ascii="Times New Roman" w:hAnsi="Times New Roman" w:cs="Times New Roman"/>
          <w:color w:val="C00000"/>
          <w:sz w:val="32"/>
          <w:szCs w:val="32"/>
        </w:rPr>
        <w:t>ников - насущная необходимость.</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Крайне важно, чтобы пальчиковая гимнастика для детей проходила в игровой атмосфере радостного общения, ведь если малыш будет воспринимать гимнастику как рутинные обязательные занятия, он очень быстро потеряет интерес и пр</w:t>
      </w:r>
      <w:r>
        <w:rPr>
          <w:rFonts w:ascii="Times New Roman" w:hAnsi="Times New Roman" w:cs="Times New Roman"/>
          <w:color w:val="C00000"/>
          <w:sz w:val="32"/>
          <w:szCs w:val="32"/>
        </w:rPr>
        <w:t>обудить его вновь будет сложно.</w:t>
      </w:r>
    </w:p>
    <w:p w:rsidR="00D07921" w:rsidRP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 xml:space="preserve">Развивая мелкую моторику рук через использование пальчиковых игр, мы воздействуем на весь организм в целом. Дети дошкольного возраста очень чувствительны к такому виду деятельности, что позволяет им научиться терпению и усидчивости, быть настойчивыми и любопытными. Упражнения с участием рук и пальцев у детей гармонизируют тело и разум, положительно влияют на деятельность мозга, простые движения рук помогают снять умственную усталость, улучшают произношение многих </w:t>
      </w:r>
      <w:r>
        <w:rPr>
          <w:rFonts w:ascii="Times New Roman" w:hAnsi="Times New Roman" w:cs="Times New Roman"/>
          <w:color w:val="C00000"/>
          <w:sz w:val="32"/>
          <w:szCs w:val="32"/>
        </w:rPr>
        <w:t>звуков, развивают речь ребенка.</w:t>
      </w:r>
    </w:p>
    <w:p w:rsidR="00D07921" w:rsidRDefault="00D07921" w:rsidP="00D07921">
      <w:pPr>
        <w:spacing w:line="240" w:lineRule="atLeast"/>
        <w:ind w:firstLine="709"/>
        <w:contextualSpacing/>
        <w:jc w:val="both"/>
        <w:rPr>
          <w:rFonts w:ascii="Times New Roman" w:hAnsi="Times New Roman" w:cs="Times New Roman"/>
          <w:color w:val="C00000"/>
          <w:sz w:val="32"/>
          <w:szCs w:val="32"/>
        </w:rPr>
      </w:pPr>
      <w:r w:rsidRPr="00D07921">
        <w:rPr>
          <w:rFonts w:ascii="Times New Roman" w:hAnsi="Times New Roman" w:cs="Times New Roman"/>
          <w:color w:val="C00000"/>
          <w:sz w:val="32"/>
          <w:szCs w:val="32"/>
        </w:rPr>
        <w:t>Запомните уважаемые родители, что благодаря пальчиковой гимнастике и пальчиковым играм ребенок получает разнообразны</w:t>
      </w:r>
      <w:r>
        <w:rPr>
          <w:rFonts w:ascii="Times New Roman" w:hAnsi="Times New Roman" w:cs="Times New Roman"/>
          <w:color w:val="C00000"/>
          <w:sz w:val="32"/>
          <w:szCs w:val="32"/>
        </w:rPr>
        <w:t xml:space="preserve">е сенсорные впечатления, у него </w:t>
      </w:r>
      <w:r w:rsidRPr="00D07921">
        <w:rPr>
          <w:rFonts w:ascii="Times New Roman" w:hAnsi="Times New Roman" w:cs="Times New Roman"/>
          <w:color w:val="C00000"/>
          <w:sz w:val="32"/>
          <w:szCs w:val="32"/>
        </w:rPr>
        <w:t>развивается внимательность и способность сосредотачиваться. Такие упражнения и игры формируют добрые взаимоотношения между взрослым и ребенком.</w:t>
      </w:r>
    </w:p>
    <w:p w:rsidR="006B72A3" w:rsidRDefault="006B72A3" w:rsidP="006B72A3">
      <w:pPr>
        <w:spacing w:line="240" w:lineRule="atLeast"/>
        <w:ind w:firstLine="709"/>
        <w:contextualSpacing/>
        <w:jc w:val="center"/>
        <w:rPr>
          <w:rFonts w:ascii="Times New Roman" w:hAnsi="Times New Roman" w:cs="Times New Roman"/>
          <w:color w:val="C00000"/>
          <w:sz w:val="32"/>
          <w:szCs w:val="32"/>
        </w:rPr>
      </w:pPr>
    </w:p>
    <w:p w:rsidR="006B72A3" w:rsidRDefault="006B72A3" w:rsidP="006B72A3">
      <w:pPr>
        <w:spacing w:line="240" w:lineRule="atLeast"/>
        <w:ind w:firstLine="709"/>
        <w:contextualSpacing/>
        <w:jc w:val="center"/>
        <w:rPr>
          <w:rFonts w:ascii="Times New Roman" w:hAnsi="Times New Roman" w:cs="Times New Roman"/>
          <w:color w:val="C00000"/>
          <w:sz w:val="32"/>
          <w:szCs w:val="32"/>
        </w:rPr>
      </w:pPr>
      <w:r>
        <w:rPr>
          <w:noProof/>
          <w:lang w:eastAsia="ru-RU"/>
        </w:rPr>
        <w:drawing>
          <wp:inline distT="0" distB="0" distL="0" distR="0" wp14:anchorId="3EF3D665" wp14:editId="68BD53B7">
            <wp:extent cx="3886200" cy="2603754"/>
            <wp:effectExtent l="0" t="0" r="0" b="6350"/>
            <wp:docPr id="33" name="Рисунок 33" descr="Картинки по запросу пальчиков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альчиковая гимнастик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2603754"/>
                    </a:xfrm>
                    <a:prstGeom prst="rect">
                      <a:avLst/>
                    </a:prstGeom>
                    <a:ln>
                      <a:noFill/>
                    </a:ln>
                    <a:effectLst>
                      <a:softEdge rad="112500"/>
                    </a:effectLst>
                  </pic:spPr>
                </pic:pic>
              </a:graphicData>
            </a:graphic>
          </wp:inline>
        </w:drawing>
      </w:r>
    </w:p>
    <w:p w:rsidR="006B72A3" w:rsidRDefault="006B72A3" w:rsidP="006B72A3">
      <w:pPr>
        <w:spacing w:line="240" w:lineRule="atLeast"/>
        <w:ind w:firstLine="709"/>
        <w:contextualSpacing/>
        <w:jc w:val="center"/>
        <w:rPr>
          <w:rFonts w:ascii="Times New Roman" w:hAnsi="Times New Roman" w:cs="Times New Roman"/>
          <w:color w:val="C00000"/>
          <w:sz w:val="32"/>
          <w:szCs w:val="32"/>
        </w:rPr>
      </w:pPr>
    </w:p>
    <w:p w:rsidR="006B72A3" w:rsidRDefault="006B72A3" w:rsidP="006B72A3">
      <w:pPr>
        <w:spacing w:line="240" w:lineRule="atLeast"/>
        <w:ind w:firstLine="709"/>
        <w:contextualSpacing/>
        <w:jc w:val="center"/>
        <w:rPr>
          <w:rFonts w:ascii="Times New Roman" w:hAnsi="Times New Roman" w:cs="Times New Roman"/>
          <w:color w:val="C00000"/>
          <w:sz w:val="32"/>
          <w:szCs w:val="32"/>
        </w:rPr>
      </w:pPr>
      <w:r>
        <w:rPr>
          <w:rFonts w:ascii="Times New Roman" w:hAnsi="Times New Roman" w:cs="Times New Roman"/>
          <w:noProof/>
          <w:color w:val="C00000"/>
          <w:sz w:val="32"/>
          <w:szCs w:val="32"/>
          <w:lang w:eastAsia="ru-RU"/>
        </w:rPr>
        <w:lastRenderedPageBreak/>
        <w:drawing>
          <wp:inline distT="0" distB="0" distL="0" distR="0">
            <wp:extent cx="5543550" cy="1057275"/>
            <wp:effectExtent l="0" t="0" r="0" b="9525"/>
            <wp:docPr id="34" name="Рисунок 34" descr="C:\Users\Admin\Desktop\газета для родителе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газета для родителей\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1057275"/>
                    </a:xfrm>
                    <a:prstGeom prst="rect">
                      <a:avLst/>
                    </a:prstGeom>
                    <a:ln>
                      <a:noFill/>
                    </a:ln>
                    <a:effectLst>
                      <a:softEdge rad="112500"/>
                    </a:effectLst>
                  </pic:spPr>
                </pic:pic>
              </a:graphicData>
            </a:graphic>
          </wp:inline>
        </w:drawing>
      </w:r>
    </w:p>
    <w:p w:rsidR="006B72A3" w:rsidRPr="006B72A3" w:rsidRDefault="006B72A3" w:rsidP="006B72A3">
      <w:pPr>
        <w:spacing w:line="240" w:lineRule="atLeast"/>
        <w:ind w:firstLine="709"/>
        <w:contextualSpacing/>
        <w:jc w:val="right"/>
        <w:rPr>
          <w:rFonts w:ascii="Times New Roman" w:hAnsi="Times New Roman" w:cs="Times New Roman"/>
          <w:b/>
          <w:i/>
          <w:sz w:val="32"/>
          <w:szCs w:val="32"/>
        </w:rPr>
      </w:pPr>
      <w:r w:rsidRPr="006B72A3">
        <w:rPr>
          <w:rFonts w:ascii="Times New Roman" w:hAnsi="Times New Roman" w:cs="Times New Roman"/>
          <w:b/>
          <w:i/>
          <w:sz w:val="32"/>
          <w:szCs w:val="32"/>
        </w:rPr>
        <w:t>Автор – воспитатель</w:t>
      </w:r>
    </w:p>
    <w:p w:rsidR="006B72A3" w:rsidRDefault="006B72A3" w:rsidP="006B72A3">
      <w:pPr>
        <w:spacing w:line="240" w:lineRule="atLeast"/>
        <w:ind w:firstLine="709"/>
        <w:contextualSpacing/>
        <w:jc w:val="right"/>
        <w:rPr>
          <w:rFonts w:ascii="Times New Roman" w:hAnsi="Times New Roman" w:cs="Times New Roman"/>
          <w:b/>
          <w:i/>
          <w:sz w:val="32"/>
          <w:szCs w:val="32"/>
        </w:rPr>
      </w:pPr>
      <w:r w:rsidRPr="006B72A3">
        <w:rPr>
          <w:rFonts w:ascii="Times New Roman" w:hAnsi="Times New Roman" w:cs="Times New Roman"/>
          <w:b/>
          <w:i/>
          <w:sz w:val="32"/>
          <w:szCs w:val="32"/>
        </w:rPr>
        <w:t>Абрамова М.В.</w:t>
      </w:r>
    </w:p>
    <w:p w:rsidR="006B72A3" w:rsidRPr="006B72A3" w:rsidRDefault="006B72A3" w:rsidP="006B72A3">
      <w:pPr>
        <w:spacing w:line="240" w:lineRule="atLeast"/>
        <w:ind w:firstLine="709"/>
        <w:contextualSpacing/>
        <w:jc w:val="center"/>
        <w:rPr>
          <w:rFonts w:ascii="Times New Roman" w:hAnsi="Times New Roman" w:cs="Times New Roman"/>
          <w:b/>
          <w:color w:val="7030A0"/>
          <w:sz w:val="52"/>
          <w:szCs w:val="52"/>
        </w:rPr>
      </w:pPr>
      <w:r w:rsidRPr="006B72A3">
        <w:rPr>
          <w:rFonts w:ascii="Times New Roman" w:hAnsi="Times New Roman" w:cs="Times New Roman"/>
          <w:b/>
          <w:color w:val="7030A0"/>
          <w:sz w:val="52"/>
          <w:szCs w:val="52"/>
        </w:rPr>
        <w:t>«Как научить ребенка считать?»</w:t>
      </w:r>
    </w:p>
    <w:p w:rsidR="006B72A3" w:rsidRPr="006B72A3" w:rsidRDefault="006B72A3" w:rsidP="006B72A3">
      <w:pPr>
        <w:spacing w:line="240" w:lineRule="atLeast"/>
        <w:ind w:firstLine="709"/>
        <w:contextualSpacing/>
        <w:jc w:val="both"/>
        <w:rPr>
          <w:rFonts w:ascii="Times New Roman" w:hAnsi="Times New Roman" w:cs="Times New Roman"/>
          <w:color w:val="7030A0"/>
          <w:sz w:val="32"/>
          <w:szCs w:val="32"/>
        </w:rPr>
      </w:pP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Если вашему ребенку уже исполнилось 1,5-2 года, вы спокойно можете приступать к изучению цифр и, собственно, счету. Чем раньше он научится считать, тем легче ему будет в дальнейшем. Вот несколько способов, как</w:t>
      </w:r>
      <w:r>
        <w:rPr>
          <w:rFonts w:ascii="Times New Roman" w:hAnsi="Times New Roman" w:cs="Times New Roman"/>
          <w:color w:val="C00000"/>
          <w:sz w:val="32"/>
          <w:szCs w:val="32"/>
        </w:rPr>
        <w:t xml:space="preserve"> играя научить ребенка считать.</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Основная ваша задача состоит в том, чтобы превратить все занятия с малышом в увлекательную игру, которую вы можете организовать где угодно. Но главным условием обучения детей до 6 лет – занятия должны быть интересны для малыша. Зacтавляя малыша учиться чему-либо, вы добьетесь он него только отв</w:t>
      </w:r>
      <w:r>
        <w:rPr>
          <w:rFonts w:ascii="Times New Roman" w:hAnsi="Times New Roman" w:cs="Times New Roman"/>
          <w:color w:val="C00000"/>
          <w:sz w:val="32"/>
          <w:szCs w:val="32"/>
        </w:rPr>
        <w:t>ращения к обучению.</w:t>
      </w:r>
    </w:p>
    <w:p w:rsidR="006B72A3" w:rsidRPr="006B72A3" w:rsidRDefault="006B72A3" w:rsidP="006B72A3">
      <w:pPr>
        <w:spacing w:line="240" w:lineRule="atLeast"/>
        <w:ind w:firstLine="709"/>
        <w:contextualSpacing/>
        <w:jc w:val="both"/>
        <w:rPr>
          <w:rFonts w:ascii="Times New Roman" w:hAnsi="Times New Roman" w:cs="Times New Roman"/>
          <w:b/>
          <w:color w:val="C00000"/>
          <w:sz w:val="32"/>
          <w:szCs w:val="32"/>
        </w:rPr>
      </w:pPr>
      <w:r w:rsidRPr="006B72A3">
        <w:rPr>
          <w:rFonts w:ascii="Times New Roman" w:hAnsi="Times New Roman" w:cs="Times New Roman"/>
          <w:color w:val="C00000"/>
          <w:sz w:val="32"/>
          <w:szCs w:val="32"/>
        </w:rPr>
        <w:t xml:space="preserve">• </w:t>
      </w:r>
      <w:r w:rsidRPr="006B72A3">
        <w:rPr>
          <w:rFonts w:ascii="Times New Roman" w:hAnsi="Times New Roman" w:cs="Times New Roman"/>
          <w:b/>
          <w:color w:val="C00000"/>
          <w:sz w:val="32"/>
          <w:szCs w:val="32"/>
        </w:rPr>
        <w:t>Считайте предметы, которые вас окружают</w:t>
      </w:r>
      <w:r>
        <w:rPr>
          <w:noProof/>
          <w:lang w:eastAsia="ru-RU"/>
        </w:rPr>
        <w:drawing>
          <wp:anchor distT="0" distB="0" distL="114300" distR="114300" simplePos="0" relativeHeight="251685888" behindDoc="0" locked="0" layoutInCell="1" allowOverlap="1">
            <wp:simplePos x="0" y="0"/>
            <wp:positionH relativeFrom="column">
              <wp:posOffset>-635</wp:posOffset>
            </wp:positionH>
            <wp:positionV relativeFrom="paragraph">
              <wp:posOffset>234315</wp:posOffset>
            </wp:positionV>
            <wp:extent cx="2957195" cy="1971675"/>
            <wp:effectExtent l="0" t="0" r="0" b="9525"/>
            <wp:wrapSquare wrapText="bothSides"/>
            <wp:docPr id="35" name="Рисунок 35" descr="Картинки по запросу яблоки в ва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яблоки в ваз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7195" cy="1971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Пусть это будет посуда, конфеты в вазочке, яблоки, карандаши, одним словом – все, что видите вокруг. А чтобы ребенок запомнил как выглядит сама цифра, купите набор цифр на магнитах или просто зап</w:t>
      </w:r>
      <w:r>
        <w:rPr>
          <w:rFonts w:ascii="Times New Roman" w:hAnsi="Times New Roman" w:cs="Times New Roman"/>
          <w:color w:val="C00000"/>
          <w:sz w:val="32"/>
          <w:szCs w:val="32"/>
        </w:rPr>
        <w:t>исывайте их на магнитной доске.</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 </w:t>
      </w:r>
      <w:r w:rsidRPr="006B72A3">
        <w:rPr>
          <w:rFonts w:ascii="Times New Roman" w:hAnsi="Times New Roman" w:cs="Times New Roman"/>
          <w:b/>
          <w:color w:val="C00000"/>
          <w:sz w:val="32"/>
          <w:szCs w:val="32"/>
        </w:rPr>
        <w:t>Считайте пальчики</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Начиная обучение, покажите малышу как считать на его пальчиках, можете также и на своих. Превратите появление и исчезание пальцев в игру-фокус: убирайте и добавляйте пальцы, закрывая их другой рукой, чтобы у ребенка складывалось</w:t>
      </w:r>
      <w:r>
        <w:rPr>
          <w:rFonts w:ascii="Times New Roman" w:hAnsi="Times New Roman" w:cs="Times New Roman"/>
          <w:color w:val="C00000"/>
          <w:sz w:val="32"/>
          <w:szCs w:val="32"/>
        </w:rPr>
        <w:t xml:space="preserve"> впечатление, что они исчезают.</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 </w:t>
      </w:r>
      <w:r w:rsidRPr="006B72A3">
        <w:rPr>
          <w:rFonts w:ascii="Times New Roman" w:hAnsi="Times New Roman" w:cs="Times New Roman"/>
          <w:b/>
          <w:color w:val="C00000"/>
          <w:sz w:val="32"/>
          <w:szCs w:val="32"/>
        </w:rPr>
        <w:t>Картинки и карточи с цифрами и предметами</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Для обучения счету ребенка, самое важное, чтобы был наглядный материал. Вы можете положить один предмет, объясняя что он один и показывая ему картинку с изображением цифры 1. Не </w:t>
      </w:r>
      <w:r w:rsidR="003A7841">
        <w:rPr>
          <w:noProof/>
          <w:lang w:eastAsia="ru-RU"/>
        </w:rPr>
        <w:lastRenderedPageBreak/>
        <w:drawing>
          <wp:anchor distT="0" distB="0" distL="114300" distR="114300" simplePos="0" relativeHeight="251686912" behindDoc="0" locked="0" layoutInCell="1" allowOverlap="1" wp14:anchorId="6973DA06" wp14:editId="1C7FFFCF">
            <wp:simplePos x="0" y="0"/>
            <wp:positionH relativeFrom="column">
              <wp:posOffset>3414395</wp:posOffset>
            </wp:positionH>
            <wp:positionV relativeFrom="paragraph">
              <wp:posOffset>108585</wp:posOffset>
            </wp:positionV>
            <wp:extent cx="2531110" cy="1809750"/>
            <wp:effectExtent l="0" t="0" r="2540" b="0"/>
            <wp:wrapSquare wrapText="bothSides"/>
            <wp:docPr id="36" name="Рисунок 36" descr="Картинки по запросу ребенок счи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ебенок считает"/>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1110"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B72A3">
        <w:rPr>
          <w:rFonts w:ascii="Times New Roman" w:hAnsi="Times New Roman" w:cs="Times New Roman"/>
          <w:color w:val="C00000"/>
          <w:sz w:val="32"/>
          <w:szCs w:val="32"/>
        </w:rPr>
        <w:t>торопитесь, пускай малыш запомнит сначала до счет до 3, затем можно и до 5. Когда он будет уверенно считать в пределах пяти, можете переходить к счету до 10. С помощью картинок с изображением цифр и реальных предметов, ваш ребенок научится не только считать, но и сопоставлять количество предм</w:t>
      </w:r>
      <w:r>
        <w:rPr>
          <w:rFonts w:ascii="Times New Roman" w:hAnsi="Times New Roman" w:cs="Times New Roman"/>
          <w:color w:val="C00000"/>
          <w:sz w:val="32"/>
          <w:szCs w:val="32"/>
        </w:rPr>
        <w:t>етов с цифрами.</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 </w:t>
      </w:r>
      <w:r w:rsidRPr="006B72A3">
        <w:rPr>
          <w:rFonts w:ascii="Times New Roman" w:hAnsi="Times New Roman" w:cs="Times New Roman"/>
          <w:b/>
          <w:color w:val="C00000"/>
          <w:sz w:val="32"/>
          <w:szCs w:val="32"/>
        </w:rPr>
        <w:t>Мультфильмы</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Думая что касается мультиков объяснять и расписывать не нужно. Сейчас много хороших и красочных развивающих мультфильмов, где добрые и интересные персонажи помогут малышу понять значение</w:t>
      </w:r>
      <w:r>
        <w:rPr>
          <w:rFonts w:ascii="Times New Roman" w:hAnsi="Times New Roman" w:cs="Times New Roman"/>
          <w:color w:val="C00000"/>
          <w:sz w:val="32"/>
          <w:szCs w:val="32"/>
        </w:rPr>
        <w:t xml:space="preserve"> цифр и улучшат их запоминание.</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 </w:t>
      </w:r>
      <w:r w:rsidRPr="006B72A3">
        <w:rPr>
          <w:rFonts w:ascii="Times New Roman" w:hAnsi="Times New Roman" w:cs="Times New Roman"/>
          <w:b/>
          <w:color w:val="C00000"/>
          <w:sz w:val="32"/>
          <w:szCs w:val="32"/>
        </w:rPr>
        <w:t>Книжки</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Хорошие, красочные книжки тоже является отличным обучающим пособием. Они помогут разнообразить ваши с малышом занятия и станут для вас большим помощников. Такие книги можно приобрести в </w:t>
      </w:r>
      <w:r>
        <w:rPr>
          <w:rFonts w:ascii="Times New Roman" w:hAnsi="Times New Roman" w:cs="Times New Roman"/>
          <w:color w:val="C00000"/>
          <w:sz w:val="32"/>
          <w:szCs w:val="32"/>
        </w:rPr>
        <w:t>любом детском книжном магазине.</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 </w:t>
      </w:r>
      <w:r w:rsidRPr="006B72A3">
        <w:rPr>
          <w:rFonts w:ascii="Times New Roman" w:hAnsi="Times New Roman" w:cs="Times New Roman"/>
          <w:b/>
          <w:color w:val="C00000"/>
          <w:sz w:val="32"/>
          <w:szCs w:val="32"/>
        </w:rPr>
        <w:t>Магниты</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Купите красивые и яркие магниты с цифрами. Лучше всего прикрепить их на холодильник, тогда малыш постоянно будет на них смотреть, что поможет е</w:t>
      </w:r>
      <w:r>
        <w:rPr>
          <w:rFonts w:ascii="Times New Roman" w:hAnsi="Times New Roman" w:cs="Times New Roman"/>
          <w:color w:val="C00000"/>
          <w:sz w:val="32"/>
          <w:szCs w:val="32"/>
        </w:rPr>
        <w:t>му зрительно быстрее запомнить,</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 </w:t>
      </w:r>
      <w:r w:rsidRPr="006B72A3">
        <w:rPr>
          <w:rFonts w:ascii="Times New Roman" w:hAnsi="Times New Roman" w:cs="Times New Roman"/>
          <w:b/>
          <w:color w:val="C00000"/>
          <w:sz w:val="32"/>
          <w:szCs w:val="32"/>
        </w:rPr>
        <w:t>Раскраски</w:t>
      </w:r>
    </w:p>
    <w:p w:rsidR="006B72A3" w:rsidRPr="006B72A3" w:rsidRDefault="003A7841" w:rsidP="006B72A3">
      <w:pPr>
        <w:spacing w:line="240" w:lineRule="atLeast"/>
        <w:ind w:firstLine="709"/>
        <w:contextualSpacing/>
        <w:jc w:val="both"/>
        <w:rPr>
          <w:rFonts w:ascii="Times New Roman" w:hAnsi="Times New Roman" w:cs="Times New Roman"/>
          <w:color w:val="C00000"/>
          <w:sz w:val="32"/>
          <w:szCs w:val="32"/>
        </w:rPr>
      </w:pPr>
      <w:r>
        <w:rPr>
          <w:noProof/>
          <w:lang w:eastAsia="ru-RU"/>
        </w:rPr>
        <w:drawing>
          <wp:anchor distT="0" distB="0" distL="114300" distR="114300" simplePos="0" relativeHeight="251687936" behindDoc="0" locked="0" layoutInCell="1" allowOverlap="1" wp14:anchorId="779296FD" wp14:editId="4DB75934">
            <wp:simplePos x="0" y="0"/>
            <wp:positionH relativeFrom="column">
              <wp:posOffset>18415</wp:posOffset>
            </wp:positionH>
            <wp:positionV relativeFrom="paragraph">
              <wp:posOffset>1325245</wp:posOffset>
            </wp:positionV>
            <wp:extent cx="2814320" cy="1876425"/>
            <wp:effectExtent l="0" t="0" r="5080" b="9525"/>
            <wp:wrapSquare wrapText="bothSides"/>
            <wp:docPr id="38" name="Рисунок 3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4320"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72A3" w:rsidRPr="006B72A3">
        <w:rPr>
          <w:rFonts w:ascii="Times New Roman" w:hAnsi="Times New Roman" w:cs="Times New Roman"/>
          <w:color w:val="C00000"/>
          <w:sz w:val="32"/>
          <w:szCs w:val="32"/>
        </w:rPr>
        <w:t>Этот способ помогает малышу быстро запомнить новую цифру. Рисуйте цифры, с которыми ребенок знакомится, а затем вместе с ребенком раскрашивайте их. Также можете рядом рисовать интересные предметы или смешных персонажей, тогда процесс обучения бу</w:t>
      </w:r>
      <w:r w:rsidR="006B72A3">
        <w:rPr>
          <w:rFonts w:ascii="Times New Roman" w:hAnsi="Times New Roman" w:cs="Times New Roman"/>
          <w:color w:val="C00000"/>
          <w:sz w:val="32"/>
          <w:szCs w:val="32"/>
        </w:rPr>
        <w:t>дет более веселым и интересным.</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 </w:t>
      </w:r>
      <w:r w:rsidRPr="006B72A3">
        <w:rPr>
          <w:rFonts w:ascii="Times New Roman" w:hAnsi="Times New Roman" w:cs="Times New Roman"/>
          <w:b/>
          <w:color w:val="C00000"/>
          <w:sz w:val="32"/>
          <w:szCs w:val="32"/>
        </w:rPr>
        <w:t>Счет ступенек</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 xml:space="preserve">Очень многие родители именно этим способом быстро научили ребенка считать до 10. Идя домой или из дома, гуляя в парке, вы можете вместе с малышом считать их. Шаг за шагом вместе с ним повторяйте цифры в порядке пройденных </w:t>
      </w:r>
      <w:r w:rsidRPr="006B72A3">
        <w:rPr>
          <w:rFonts w:ascii="Times New Roman" w:hAnsi="Times New Roman" w:cs="Times New Roman"/>
          <w:color w:val="C00000"/>
          <w:sz w:val="32"/>
          <w:szCs w:val="32"/>
        </w:rPr>
        <w:lastRenderedPageBreak/>
        <w:t>ступенек. Результа</w:t>
      </w:r>
      <w:r>
        <w:rPr>
          <w:rFonts w:ascii="Times New Roman" w:hAnsi="Times New Roman" w:cs="Times New Roman"/>
          <w:color w:val="C00000"/>
          <w:sz w:val="32"/>
          <w:szCs w:val="32"/>
        </w:rPr>
        <w:t>т не заставит себя долго ждать.</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w:t>
      </w:r>
      <w:r w:rsidRPr="006B72A3">
        <w:rPr>
          <w:rFonts w:ascii="Times New Roman" w:hAnsi="Times New Roman" w:cs="Times New Roman"/>
          <w:b/>
          <w:color w:val="C00000"/>
          <w:sz w:val="32"/>
          <w:szCs w:val="32"/>
        </w:rPr>
        <w:t xml:space="preserve"> Счет на прогулке</w:t>
      </w:r>
    </w:p>
    <w:p w:rsidR="006B72A3" w:rsidRP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Попросите малыша во время прогулки найти, например, 2 скамейки, 3 дерева, 1 котика. Для удобства можете взять с собой карточки с изображением цифр. Тогда ребенок сможет сразу не только посчита</w:t>
      </w:r>
      <w:r>
        <w:rPr>
          <w:rFonts w:ascii="Times New Roman" w:hAnsi="Times New Roman" w:cs="Times New Roman"/>
          <w:color w:val="C00000"/>
          <w:sz w:val="32"/>
          <w:szCs w:val="32"/>
        </w:rPr>
        <w:t>ть, но и показать нужную цифру.</w:t>
      </w:r>
    </w:p>
    <w:p w:rsidR="006B72A3" w:rsidRDefault="006B72A3" w:rsidP="006B72A3">
      <w:pPr>
        <w:spacing w:line="240" w:lineRule="atLeast"/>
        <w:ind w:firstLine="709"/>
        <w:contextualSpacing/>
        <w:jc w:val="both"/>
        <w:rPr>
          <w:rFonts w:ascii="Times New Roman" w:hAnsi="Times New Roman" w:cs="Times New Roman"/>
          <w:color w:val="C00000"/>
          <w:sz w:val="32"/>
          <w:szCs w:val="32"/>
        </w:rPr>
      </w:pPr>
      <w:r w:rsidRPr="006B72A3">
        <w:rPr>
          <w:rFonts w:ascii="Times New Roman" w:hAnsi="Times New Roman" w:cs="Times New Roman"/>
          <w:color w:val="C00000"/>
          <w:sz w:val="32"/>
          <w:szCs w:val="32"/>
        </w:rPr>
        <w:t>Научить ребенка считать не так уж сложно. Превратите обучение в игру и не успеете заметить, как вам малыш будет уверенно считать. Главное, чтобы ваши занятия были регулярными. Занимайтесь с ним каждый день и уже скоро будет заметен результат.</w:t>
      </w: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r>
        <w:rPr>
          <w:noProof/>
          <w:lang w:eastAsia="ru-RU"/>
        </w:rPr>
        <w:drawing>
          <wp:inline distT="0" distB="0" distL="0" distR="0" wp14:anchorId="77FE9C76" wp14:editId="008C20D0">
            <wp:extent cx="4706469" cy="3200400"/>
            <wp:effectExtent l="133350" t="57150" r="75565" b="152400"/>
            <wp:docPr id="39" name="Рисунок 3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5846" cy="32067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Default="003A7841" w:rsidP="006B72A3">
      <w:pPr>
        <w:spacing w:line="240" w:lineRule="atLeast"/>
        <w:ind w:firstLine="709"/>
        <w:contextualSpacing/>
        <w:jc w:val="both"/>
        <w:rPr>
          <w:rFonts w:ascii="Times New Roman" w:hAnsi="Times New Roman" w:cs="Times New Roman"/>
          <w:color w:val="C00000"/>
          <w:sz w:val="32"/>
          <w:szCs w:val="32"/>
        </w:rPr>
      </w:pPr>
    </w:p>
    <w:p w:rsidR="003A7841" w:rsidRPr="003A7841" w:rsidRDefault="003A7841" w:rsidP="003A7841">
      <w:pPr>
        <w:spacing w:line="240" w:lineRule="atLeast"/>
        <w:ind w:firstLine="709"/>
        <w:contextualSpacing/>
        <w:jc w:val="right"/>
        <w:rPr>
          <w:rFonts w:ascii="Times New Roman" w:hAnsi="Times New Roman" w:cs="Times New Roman"/>
          <w:b/>
          <w:i/>
          <w:sz w:val="32"/>
          <w:szCs w:val="32"/>
        </w:rPr>
      </w:pPr>
      <w:r w:rsidRPr="003A7841">
        <w:rPr>
          <w:rFonts w:ascii="Times New Roman" w:hAnsi="Times New Roman" w:cs="Times New Roman"/>
          <w:b/>
          <w:i/>
          <w:sz w:val="32"/>
          <w:szCs w:val="32"/>
        </w:rPr>
        <w:t>Номер подготовила – воспитатель</w:t>
      </w:r>
    </w:p>
    <w:p w:rsidR="003A7841" w:rsidRPr="003A7841" w:rsidRDefault="003A7841" w:rsidP="003A7841">
      <w:pPr>
        <w:spacing w:line="240" w:lineRule="atLeast"/>
        <w:ind w:firstLine="709"/>
        <w:contextualSpacing/>
        <w:jc w:val="right"/>
        <w:rPr>
          <w:rFonts w:ascii="Times New Roman" w:hAnsi="Times New Roman" w:cs="Times New Roman"/>
          <w:b/>
          <w:i/>
          <w:sz w:val="32"/>
          <w:szCs w:val="32"/>
        </w:rPr>
      </w:pPr>
      <w:r w:rsidRPr="003A7841">
        <w:rPr>
          <w:rFonts w:ascii="Times New Roman" w:hAnsi="Times New Roman" w:cs="Times New Roman"/>
          <w:b/>
          <w:i/>
          <w:sz w:val="32"/>
          <w:szCs w:val="32"/>
        </w:rPr>
        <w:t>Абрамова М.В.</w:t>
      </w:r>
    </w:p>
    <w:sectPr w:rsidR="003A7841" w:rsidRPr="003A7841" w:rsidSect="00A2276E">
      <w:pgSz w:w="11906" w:h="16838"/>
      <w:pgMar w:top="1134" w:right="1133" w:bottom="1134" w:left="1276" w:header="708" w:footer="708" w:gutter="0"/>
      <w:pgBorders w:offsetFrom="page">
        <w:top w:val="palmsColor" w:sz="31" w:space="24" w:color="auto"/>
        <w:left w:val="palmsColor" w:sz="31" w:space="24" w:color="auto"/>
        <w:bottom w:val="palmsColor" w:sz="31" w:space="24" w:color="auto"/>
        <w:right w:val="palmsColor"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087"/>
      </v:shape>
    </w:pict>
  </w:numPicBullet>
  <w:abstractNum w:abstractNumId="0">
    <w:nsid w:val="23A93849"/>
    <w:multiLevelType w:val="hybridMultilevel"/>
    <w:tmpl w:val="300A3B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C872055"/>
    <w:multiLevelType w:val="hybridMultilevel"/>
    <w:tmpl w:val="07F0DB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EE51F7E"/>
    <w:multiLevelType w:val="hybridMultilevel"/>
    <w:tmpl w:val="C6A2B0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10D"/>
    <w:rsid w:val="00040D7B"/>
    <w:rsid w:val="000D500A"/>
    <w:rsid w:val="00277B48"/>
    <w:rsid w:val="00291FA4"/>
    <w:rsid w:val="0038049B"/>
    <w:rsid w:val="003A7841"/>
    <w:rsid w:val="003B20A7"/>
    <w:rsid w:val="003D79AC"/>
    <w:rsid w:val="003F4490"/>
    <w:rsid w:val="006947A2"/>
    <w:rsid w:val="006B72A3"/>
    <w:rsid w:val="00923833"/>
    <w:rsid w:val="009A58BA"/>
    <w:rsid w:val="00A2276E"/>
    <w:rsid w:val="00A573DD"/>
    <w:rsid w:val="00C07B31"/>
    <w:rsid w:val="00D07921"/>
    <w:rsid w:val="00EE210D"/>
    <w:rsid w:val="00F45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7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27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276E"/>
    <w:rPr>
      <w:rFonts w:ascii="Tahoma" w:hAnsi="Tahoma" w:cs="Tahoma"/>
      <w:sz w:val="16"/>
      <w:szCs w:val="16"/>
    </w:rPr>
  </w:style>
  <w:style w:type="paragraph" w:styleId="a5">
    <w:name w:val="List Paragraph"/>
    <w:basedOn w:val="a"/>
    <w:uiPriority w:val="34"/>
    <w:qFormat/>
    <w:rsid w:val="00A227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7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27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276E"/>
    <w:rPr>
      <w:rFonts w:ascii="Tahoma" w:hAnsi="Tahoma" w:cs="Tahoma"/>
      <w:sz w:val="16"/>
      <w:szCs w:val="16"/>
    </w:rPr>
  </w:style>
  <w:style w:type="paragraph" w:styleId="a5">
    <w:name w:val="List Paragraph"/>
    <w:basedOn w:val="a"/>
    <w:uiPriority w:val="34"/>
    <w:qFormat/>
    <w:rsid w:val="00A227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2.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25</Pages>
  <Words>4951</Words>
  <Characters>28226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2019-07-01T17:30:00Z</dcterms:created>
  <dcterms:modified xsi:type="dcterms:W3CDTF">2021-01-31T18:17:00Z</dcterms:modified>
</cp:coreProperties>
</file>