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DE" w:rsidRPr="004321DE" w:rsidRDefault="004321DE" w:rsidP="00432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4321DE">
        <w:rPr>
          <w:rFonts w:ascii="Times New Roman" w:hAnsi="Times New Roman" w:cs="Times New Roman"/>
          <w:b/>
          <w:color w:val="FF0000"/>
          <w:sz w:val="36"/>
          <w:szCs w:val="28"/>
        </w:rPr>
        <w:t>20 правил вежливости, которым нужно научить ребенка</w:t>
      </w:r>
    </w:p>
    <w:p w:rsid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7D03A7" wp14:editId="1601E860">
            <wp:simplePos x="0" y="0"/>
            <wp:positionH relativeFrom="column">
              <wp:posOffset>33655</wp:posOffset>
            </wp:positionH>
            <wp:positionV relativeFrom="paragraph">
              <wp:posOffset>200025</wp:posOffset>
            </wp:positionV>
            <wp:extent cx="2752725" cy="2115820"/>
            <wp:effectExtent l="0" t="0" r="9525" b="0"/>
            <wp:wrapTight wrapText="bothSides">
              <wp:wrapPolygon edited="0">
                <wp:start x="0" y="0"/>
                <wp:lineTo x="0" y="21393"/>
                <wp:lineTo x="21525" y="21393"/>
                <wp:lineTo x="21525" y="0"/>
                <wp:lineTo x="0" y="0"/>
              </wp:wrapPolygon>
            </wp:wrapTight>
            <wp:docPr id="2" name="Рисунок 2" descr="Внутренний мир человекаВежливость и детиВежливость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утренний мир человекаВежливость и детиВежливость и де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 xml:space="preserve">“Фу, как некультурно!” – говорит Фрекен Бок легендарного мультфильма про Малыша и его обаятельного друга </w:t>
      </w:r>
      <w:proofErr w:type="spellStart"/>
      <w:r w:rsidRPr="004321DE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4321DE">
        <w:rPr>
          <w:rFonts w:ascii="Times New Roman" w:hAnsi="Times New Roman" w:cs="Times New Roman"/>
          <w:sz w:val="28"/>
          <w:szCs w:val="28"/>
        </w:rPr>
        <w:t>. И если “</w:t>
      </w:r>
      <w:proofErr w:type="spellStart"/>
      <w:r w:rsidRPr="004321DE">
        <w:rPr>
          <w:rFonts w:ascii="Times New Roman" w:hAnsi="Times New Roman" w:cs="Times New Roman"/>
          <w:sz w:val="28"/>
          <w:szCs w:val="28"/>
        </w:rPr>
        <w:t>домомучительница</w:t>
      </w:r>
      <w:proofErr w:type="spellEnd"/>
      <w:r w:rsidRPr="004321DE">
        <w:rPr>
          <w:rFonts w:ascii="Times New Roman" w:hAnsi="Times New Roman" w:cs="Times New Roman"/>
          <w:sz w:val="28"/>
          <w:szCs w:val="28"/>
        </w:rPr>
        <w:t>” – это все-таки образ собирательный и в целом ироничный, то в реальной жизни услышать в свой адрес (тем более – в адрес своего ребенка) подобную о</w:t>
      </w:r>
      <w:r>
        <w:rPr>
          <w:rFonts w:ascii="Times New Roman" w:hAnsi="Times New Roman" w:cs="Times New Roman"/>
          <w:sz w:val="28"/>
          <w:szCs w:val="28"/>
        </w:rPr>
        <w:t>ценку, мягко говоря, неприятно.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Да, всем не угодишь. Да, важна индивидуальность. Но знать правила хорошего тона и мастерски владеть ими – все равно, что научиться читать: можно и не стать книголюбом, но в некоторых ситуациях этот навык может спасти жизнь (если на опасном объекте написано “Н</w:t>
      </w:r>
      <w:r>
        <w:rPr>
          <w:rFonts w:ascii="Times New Roman" w:hAnsi="Times New Roman" w:cs="Times New Roman"/>
          <w:sz w:val="28"/>
          <w:szCs w:val="28"/>
        </w:rPr>
        <w:t xml:space="preserve">е влезай – убьет”, к примеру). </w:t>
      </w:r>
    </w:p>
    <w:p w:rsidR="0028263F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Приводим ниже простые истины, которые хорошо знакомы взрослым, но детям нужно объяснять и демонстрировать их на личном примере – только так они запомнят правила.</w:t>
      </w:r>
    </w:p>
    <w:p w:rsid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1DE" w:rsidRPr="004321DE" w:rsidRDefault="004321DE" w:rsidP="00432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21DE">
        <w:rPr>
          <w:rFonts w:ascii="Times New Roman" w:hAnsi="Times New Roman" w:cs="Times New Roman"/>
          <w:b/>
          <w:color w:val="FF0000"/>
          <w:sz w:val="28"/>
          <w:szCs w:val="28"/>
        </w:rPr>
        <w:t>Чему же стоит научить ребенка, чтобы он уверенно чувствовал себя в любой ситуации?</w:t>
      </w:r>
    </w:p>
    <w:p w:rsid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1. Гов</w:t>
      </w:r>
      <w:r>
        <w:rPr>
          <w:rFonts w:ascii="Times New Roman" w:hAnsi="Times New Roman" w:cs="Times New Roman"/>
          <w:sz w:val="28"/>
          <w:szCs w:val="28"/>
        </w:rPr>
        <w:t>орить “спасибо” и “пожалуйста”.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2. Здороваться и прощаться (с</w:t>
      </w:r>
      <w:r>
        <w:rPr>
          <w:rFonts w:ascii="Times New Roman" w:hAnsi="Times New Roman" w:cs="Times New Roman"/>
          <w:sz w:val="28"/>
          <w:szCs w:val="28"/>
        </w:rPr>
        <w:t xml:space="preserve">о сверстниками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взрослыми).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 xml:space="preserve">3. Не перебивать того, кто говорит (особенно старших). А если все же надо что-то важное и срочное сказать, то начать следует с извинений: </w:t>
      </w:r>
      <w:r>
        <w:rPr>
          <w:rFonts w:ascii="Times New Roman" w:hAnsi="Times New Roman" w:cs="Times New Roman"/>
          <w:sz w:val="28"/>
          <w:szCs w:val="28"/>
        </w:rPr>
        <w:t>“Простите, что перебиваю, но…”.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4. Спрашивать разрешения у взро</w:t>
      </w:r>
      <w:r>
        <w:rPr>
          <w:rFonts w:ascii="Times New Roman" w:hAnsi="Times New Roman" w:cs="Times New Roman"/>
          <w:sz w:val="28"/>
          <w:szCs w:val="28"/>
        </w:rPr>
        <w:t xml:space="preserve">слых в определенных ситуациях. 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Не брать без спросу чужие вещи.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 xml:space="preserve">6. Не оценивать вслух человека относительно его внешних данных (исключения составляют положительные оценки, но и с ними нужно </w:t>
      </w:r>
      <w:r>
        <w:rPr>
          <w:rFonts w:ascii="Times New Roman" w:hAnsi="Times New Roman" w:cs="Times New Roman"/>
          <w:sz w:val="28"/>
          <w:szCs w:val="28"/>
        </w:rPr>
        <w:t>проявлять такт и деликатность).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7. Поддерживать разговор, когда собеседник спрашивает: “Как дела?”. Ребенка нужно научить тому, что этот вопрос уместно задавать друзьям и близким, и что он не требует слишком подробного ответа. Затем, из вежливости, нужно поинтер</w:t>
      </w:r>
      <w:r>
        <w:rPr>
          <w:rFonts w:ascii="Times New Roman" w:hAnsi="Times New Roman" w:cs="Times New Roman"/>
          <w:sz w:val="28"/>
          <w:szCs w:val="28"/>
        </w:rPr>
        <w:t>есоваться, как дела у приятеля.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8. Стучаться в закрытые двери</w:t>
      </w:r>
      <w:r>
        <w:rPr>
          <w:rFonts w:ascii="Times New Roman" w:hAnsi="Times New Roman" w:cs="Times New Roman"/>
          <w:sz w:val="28"/>
          <w:szCs w:val="28"/>
        </w:rPr>
        <w:t xml:space="preserve"> и входить только после ответа.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9. Показать азы телефонного этикета: здороваться и прощаться, а когда сам ребенок звонит кому-либо, нужно представляться и уточнять, удобн</w:t>
      </w:r>
      <w:r>
        <w:rPr>
          <w:rFonts w:ascii="Times New Roman" w:hAnsi="Times New Roman" w:cs="Times New Roman"/>
          <w:sz w:val="28"/>
          <w:szCs w:val="28"/>
        </w:rPr>
        <w:t>о ли собеседнику разговаривать.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lastRenderedPageBreak/>
        <w:t>10. Открывать двери перед пожилыми людьми и пропускать их вперед. Мальчикам объяснить, что им следует пропу</w:t>
      </w:r>
      <w:r>
        <w:rPr>
          <w:rFonts w:ascii="Times New Roman" w:hAnsi="Times New Roman" w:cs="Times New Roman"/>
          <w:sz w:val="28"/>
          <w:szCs w:val="28"/>
        </w:rPr>
        <w:t xml:space="preserve">скать вперед девочек и женщин. 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11. Не расталкивать людей локтями при входе, напр</w:t>
      </w:r>
      <w:r>
        <w:rPr>
          <w:rFonts w:ascii="Times New Roman" w:hAnsi="Times New Roman" w:cs="Times New Roman"/>
          <w:sz w:val="28"/>
          <w:szCs w:val="28"/>
        </w:rPr>
        <w:t>имер, в общественный транспорт.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12. Предлагать св</w:t>
      </w:r>
      <w:r>
        <w:rPr>
          <w:rFonts w:ascii="Times New Roman" w:hAnsi="Times New Roman" w:cs="Times New Roman"/>
          <w:sz w:val="28"/>
          <w:szCs w:val="28"/>
        </w:rPr>
        <w:t>ою помощь, когда это требуется.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 xml:space="preserve">13. Культурно вести себя за столом, научиться </w:t>
      </w:r>
      <w:proofErr w:type="gramStart"/>
      <w:r w:rsidRPr="004321D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321D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льзоваться столовыми приборами.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14. Не говорить с полным ртом, польз</w:t>
      </w:r>
      <w:r>
        <w:rPr>
          <w:rFonts w:ascii="Times New Roman" w:hAnsi="Times New Roman" w:cs="Times New Roman"/>
          <w:sz w:val="28"/>
          <w:szCs w:val="28"/>
        </w:rPr>
        <w:t>оваться салфеткой во время еды.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15. Не тянуться через весь стол за едой, а попросить тех, к</w:t>
      </w:r>
      <w:r>
        <w:rPr>
          <w:rFonts w:ascii="Times New Roman" w:hAnsi="Times New Roman" w:cs="Times New Roman"/>
          <w:sz w:val="28"/>
          <w:szCs w:val="28"/>
        </w:rPr>
        <w:t>то сидит рядом, передать блюдо.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16. С благодарностью принимать любые п</w:t>
      </w:r>
      <w:r>
        <w:rPr>
          <w:rFonts w:ascii="Times New Roman" w:hAnsi="Times New Roman" w:cs="Times New Roman"/>
          <w:sz w:val="28"/>
          <w:szCs w:val="28"/>
        </w:rPr>
        <w:t>одарки.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17. Не</w:t>
      </w:r>
      <w:r>
        <w:rPr>
          <w:rFonts w:ascii="Times New Roman" w:hAnsi="Times New Roman" w:cs="Times New Roman"/>
          <w:sz w:val="28"/>
          <w:szCs w:val="28"/>
        </w:rPr>
        <w:t xml:space="preserve"> говорить грубых, бранных слов.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18. Ни</w:t>
      </w:r>
      <w:r>
        <w:rPr>
          <w:rFonts w:ascii="Times New Roman" w:hAnsi="Times New Roman" w:cs="Times New Roman"/>
          <w:sz w:val="28"/>
          <w:szCs w:val="28"/>
        </w:rPr>
        <w:t>кого не дразнить и не обзывать.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19. Просить прощени</w:t>
      </w:r>
      <w:r>
        <w:rPr>
          <w:rFonts w:ascii="Times New Roman" w:hAnsi="Times New Roman" w:cs="Times New Roman"/>
          <w:sz w:val="28"/>
          <w:szCs w:val="28"/>
        </w:rPr>
        <w:t>я, когда ситуация того требует.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20. Прикрывать рот ладошкой при чихании и кашле, не высмаркиваться публично и не залезать пальчиками в нос.</w:t>
      </w: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1DE" w:rsidRP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 xml:space="preserve">Список мог бы получиться очень длинным, ведь правила поведения мы учим всю свою жизнь. Ребенку какое-то время </w:t>
      </w:r>
      <w:proofErr w:type="gramStart"/>
      <w:r w:rsidRPr="004321DE">
        <w:rPr>
          <w:rFonts w:ascii="Times New Roman" w:hAnsi="Times New Roman" w:cs="Times New Roman"/>
          <w:sz w:val="28"/>
          <w:szCs w:val="28"/>
        </w:rPr>
        <w:t>достаточно базовых</w:t>
      </w:r>
      <w:proofErr w:type="gramEnd"/>
      <w:r w:rsidRPr="004321DE">
        <w:rPr>
          <w:rFonts w:ascii="Times New Roman" w:hAnsi="Times New Roman" w:cs="Times New Roman"/>
          <w:sz w:val="28"/>
          <w:szCs w:val="28"/>
        </w:rPr>
        <w:t xml:space="preserve"> ориентиров, после которых он уже и сам поймет: быть вежл</w:t>
      </w:r>
      <w:r>
        <w:rPr>
          <w:rFonts w:ascii="Times New Roman" w:hAnsi="Times New Roman" w:cs="Times New Roman"/>
          <w:sz w:val="28"/>
          <w:szCs w:val="28"/>
        </w:rPr>
        <w:t>ивым – хорошее и приятное дело.</w:t>
      </w:r>
    </w:p>
    <w:p w:rsid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1DE">
        <w:rPr>
          <w:rFonts w:ascii="Times New Roman" w:hAnsi="Times New Roman" w:cs="Times New Roman"/>
          <w:sz w:val="28"/>
          <w:szCs w:val="28"/>
        </w:rPr>
        <w:t>Взрослым придется проявить максимум терпения и любви, чтобы “не навредить”. Ведь вежливость предполагает уважение к другим людям, и нельзя этому искусству научиться из-под палки. Согласитесь, странно выглядит, когда взрослый просит малыша не ругаться, а сам обзывает ребенка глупым (бывают и крайне грубые оценочные выражения) – а такое, к сожалению, встречается часто.</w:t>
      </w:r>
      <w:r w:rsidRPr="004321DE">
        <w:rPr>
          <w:noProof/>
          <w:lang w:eastAsia="ru-RU"/>
        </w:rPr>
        <w:t xml:space="preserve"> </w:t>
      </w:r>
    </w:p>
    <w:p w:rsidR="004321DE" w:rsidRDefault="004321DE" w:rsidP="004321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1DE" w:rsidRDefault="004321DE" w:rsidP="00432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B4FC06" wp14:editId="39353624">
            <wp:simplePos x="0" y="0"/>
            <wp:positionH relativeFrom="column">
              <wp:posOffset>3488690</wp:posOffset>
            </wp:positionH>
            <wp:positionV relativeFrom="paragraph">
              <wp:posOffset>8255</wp:posOffset>
            </wp:positionV>
            <wp:extent cx="2540635" cy="2413000"/>
            <wp:effectExtent l="0" t="0" r="0" b="6350"/>
            <wp:wrapTight wrapText="bothSides">
              <wp:wrapPolygon edited="0">
                <wp:start x="648" y="0"/>
                <wp:lineTo x="0" y="341"/>
                <wp:lineTo x="0" y="21316"/>
                <wp:lineTo x="648" y="21486"/>
                <wp:lineTo x="20731" y="21486"/>
                <wp:lineTo x="21379" y="21316"/>
                <wp:lineTo x="21379" y="341"/>
                <wp:lineTo x="20731" y="0"/>
                <wp:lineTo x="648" y="0"/>
              </wp:wrapPolygon>
            </wp:wrapTight>
            <wp:docPr id="3" name="Рисунок 3" descr="Стихи и загадки о вежливости для детей | Дети и вн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и загадки о вежливости для детей | Дети и вну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241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1DE">
        <w:rPr>
          <w:rFonts w:ascii="Times New Roman" w:hAnsi="Times New Roman" w:cs="Times New Roman"/>
          <w:b/>
          <w:color w:val="FF0000"/>
          <w:sz w:val="28"/>
          <w:szCs w:val="28"/>
        </w:rPr>
        <w:t>“Поступай с другими так, как хочешь, чтобы поступали с тобой” – вот правило, которое работает, когда не знаешь, как себя вести. Чем не девиз для юных леди и джентльменов?</w:t>
      </w:r>
    </w:p>
    <w:p w:rsidR="004321DE" w:rsidRDefault="004321DE" w:rsidP="00432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1DE" w:rsidRDefault="004321DE" w:rsidP="00432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1DE" w:rsidRDefault="004321DE" w:rsidP="00432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1DE" w:rsidRDefault="004321DE" w:rsidP="00432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1DE" w:rsidRDefault="004321DE" w:rsidP="00432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1DE" w:rsidRDefault="004321DE" w:rsidP="00432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1DE" w:rsidRDefault="004321DE" w:rsidP="00432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1DE" w:rsidRDefault="004321DE" w:rsidP="00432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1DE" w:rsidRDefault="004321DE" w:rsidP="00432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1DE" w:rsidRDefault="004321DE" w:rsidP="004321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21DE" w:rsidRPr="004321DE" w:rsidRDefault="004321DE" w:rsidP="004321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21DE">
        <w:rPr>
          <w:rFonts w:ascii="Times New Roman" w:hAnsi="Times New Roman" w:cs="Times New Roman"/>
          <w:b/>
          <w:i/>
          <w:sz w:val="28"/>
          <w:szCs w:val="28"/>
        </w:rPr>
        <w:t>Подготовила: воспитатель</w:t>
      </w:r>
    </w:p>
    <w:p w:rsidR="004321DE" w:rsidRPr="004321DE" w:rsidRDefault="004321DE" w:rsidP="004321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321DE">
        <w:rPr>
          <w:rFonts w:ascii="Times New Roman" w:hAnsi="Times New Roman" w:cs="Times New Roman"/>
          <w:b/>
          <w:i/>
          <w:sz w:val="28"/>
          <w:szCs w:val="28"/>
        </w:rPr>
        <w:t>Абрамова М.В.</w:t>
      </w:r>
    </w:p>
    <w:sectPr w:rsidR="004321DE" w:rsidRPr="004321DE" w:rsidSect="004321DE">
      <w:pgSz w:w="11906" w:h="16838"/>
      <w:pgMar w:top="1134" w:right="1133" w:bottom="1134" w:left="1134" w:header="708" w:footer="708" w:gutter="0"/>
      <w:pgBorders w:offsetFrom="page">
        <w:top w:val="flowersRedRose" w:sz="25" w:space="24" w:color="auto"/>
        <w:left w:val="flowersRedRose" w:sz="25" w:space="24" w:color="auto"/>
        <w:bottom w:val="flowersRedRose" w:sz="25" w:space="24" w:color="auto"/>
        <w:right w:val="flowersRedRose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14"/>
    <w:rsid w:val="00291FA4"/>
    <w:rsid w:val="004321DE"/>
    <w:rsid w:val="00496814"/>
    <w:rsid w:val="0092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2020-05-06T15:17:00Z</dcterms:created>
  <dcterms:modified xsi:type="dcterms:W3CDTF">2020-05-06T15:25:00Z</dcterms:modified>
</cp:coreProperties>
</file>