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тетрадь-в-клетку" recolor="t" type="frame"/>
    </v:background>
  </w:background>
  <w:body>
    <w:p w:rsidR="007478F6" w:rsidRDefault="007478F6" w:rsidP="007478F6">
      <w:pPr>
        <w:jc w:val="right"/>
        <w:rPr>
          <w:rFonts w:ascii="Times New Roman" w:hAnsi="Times New Roman" w:cs="Times New Roman"/>
          <w:b/>
          <w:sz w:val="36"/>
          <w:szCs w:val="36"/>
        </w:rPr>
      </w:pPr>
      <w:r w:rsidRPr="000271CD">
        <w:rPr>
          <w:rFonts w:ascii="Times New Roman" w:hAnsi="Times New Roman" w:cs="Times New Roman"/>
          <w:b/>
          <w:noProof/>
          <w:sz w:val="36"/>
          <w:szCs w:val="36"/>
          <w:lang w:eastAsia="ru-RU"/>
        </w:rPr>
        <w:drawing>
          <wp:anchor distT="0" distB="0" distL="114300" distR="114300" simplePos="0" relativeHeight="251659264" behindDoc="0" locked="0" layoutInCell="1" allowOverlap="1" wp14:anchorId="2470A3ED" wp14:editId="104D78C4">
            <wp:simplePos x="0" y="0"/>
            <wp:positionH relativeFrom="column">
              <wp:posOffset>-3175</wp:posOffset>
            </wp:positionH>
            <wp:positionV relativeFrom="paragraph">
              <wp:posOffset>22860</wp:posOffset>
            </wp:positionV>
            <wp:extent cx="2604770" cy="1544955"/>
            <wp:effectExtent l="0" t="0" r="5080" b="0"/>
            <wp:wrapSquare wrapText="bothSides"/>
            <wp:docPr id="1" name="Рисунок 1"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477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1CD">
        <w:rPr>
          <w:rFonts w:ascii="Times New Roman" w:hAnsi="Times New Roman" w:cs="Times New Roman"/>
          <w:b/>
          <w:sz w:val="36"/>
          <w:szCs w:val="36"/>
        </w:rPr>
        <w:t>Муниципальное дошкольное образовательное учреждение «Детский сад № 33»</w:t>
      </w:r>
    </w:p>
    <w:p w:rsidR="007478F6" w:rsidRDefault="007478F6" w:rsidP="007478F6">
      <w:pPr>
        <w:rPr>
          <w:rFonts w:ascii="Times New Roman" w:hAnsi="Times New Roman" w:cs="Times New Roman"/>
          <w:sz w:val="36"/>
          <w:szCs w:val="36"/>
        </w:rPr>
      </w:pPr>
    </w:p>
    <w:p w:rsidR="007478F6" w:rsidRPr="00257BC7" w:rsidRDefault="007478F6" w:rsidP="007478F6">
      <w:pPr>
        <w:tabs>
          <w:tab w:val="left" w:pos="3399"/>
        </w:tabs>
        <w:contextualSpacing/>
        <w:jc w:val="center"/>
        <w:rPr>
          <w:rFonts w:ascii="Times New Roman" w:hAnsi="Times New Roman" w:cs="Times New Roman"/>
          <w:b/>
          <w:color w:val="7030A0"/>
          <w:sz w:val="56"/>
          <w:szCs w:val="56"/>
        </w:rPr>
      </w:pPr>
      <w:r w:rsidRPr="00257BC7">
        <w:rPr>
          <w:rFonts w:ascii="Times New Roman" w:hAnsi="Times New Roman" w:cs="Times New Roman"/>
          <w:noProof/>
          <w:color w:val="7030A0"/>
          <w:sz w:val="36"/>
          <w:szCs w:val="36"/>
          <w:lang w:eastAsia="ru-RU"/>
        </w:rPr>
        <w:drawing>
          <wp:anchor distT="0" distB="0" distL="114300" distR="114300" simplePos="0" relativeHeight="251660288" behindDoc="0" locked="0" layoutInCell="1" allowOverlap="1" wp14:anchorId="056D5764" wp14:editId="4EBE38BF">
            <wp:simplePos x="0" y="0"/>
            <wp:positionH relativeFrom="column">
              <wp:posOffset>-2214880</wp:posOffset>
            </wp:positionH>
            <wp:positionV relativeFrom="paragraph">
              <wp:posOffset>217170</wp:posOffset>
            </wp:positionV>
            <wp:extent cx="5257800" cy="2219325"/>
            <wp:effectExtent l="0" t="0" r="0" b="9525"/>
            <wp:wrapSquare wrapText="bothSides"/>
            <wp:docPr id="3" name="Рисунок 3"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название газет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BC7">
        <w:rPr>
          <w:rFonts w:ascii="Times New Roman" w:hAnsi="Times New Roman" w:cs="Times New Roman"/>
          <w:b/>
          <w:color w:val="7030A0"/>
          <w:sz w:val="56"/>
          <w:szCs w:val="56"/>
        </w:rPr>
        <w:t>Тема номера:</w:t>
      </w:r>
    </w:p>
    <w:p w:rsidR="007478F6" w:rsidRPr="00A2276E" w:rsidRDefault="007478F6" w:rsidP="007478F6">
      <w:pPr>
        <w:tabs>
          <w:tab w:val="left" w:pos="3399"/>
        </w:tabs>
        <w:contextualSpacing/>
        <w:jc w:val="center"/>
        <w:rPr>
          <w:rFonts w:ascii="Times New Roman" w:hAnsi="Times New Roman" w:cs="Times New Roman"/>
          <w:b/>
          <w:i/>
          <w:color w:val="C00000"/>
          <w:sz w:val="72"/>
          <w:szCs w:val="72"/>
          <w:u w:val="single"/>
        </w:rPr>
      </w:pPr>
      <w:r w:rsidRPr="00A2276E">
        <w:rPr>
          <w:rFonts w:ascii="Times New Roman" w:hAnsi="Times New Roman" w:cs="Times New Roman"/>
          <w:b/>
          <w:i/>
          <w:color w:val="C00000"/>
          <w:sz w:val="72"/>
          <w:szCs w:val="72"/>
          <w:u w:val="single"/>
        </w:rPr>
        <w:t>«</w:t>
      </w:r>
      <w:r>
        <w:rPr>
          <w:rFonts w:ascii="Times New Roman" w:hAnsi="Times New Roman" w:cs="Times New Roman"/>
          <w:b/>
          <w:i/>
          <w:color w:val="C00000"/>
          <w:sz w:val="72"/>
          <w:szCs w:val="72"/>
          <w:u w:val="single"/>
        </w:rPr>
        <w:t>Начался учебный год</w:t>
      </w:r>
      <w:r w:rsidRPr="00A2276E">
        <w:rPr>
          <w:rFonts w:ascii="Times New Roman" w:hAnsi="Times New Roman" w:cs="Times New Roman"/>
          <w:b/>
          <w:i/>
          <w:color w:val="C00000"/>
          <w:sz w:val="72"/>
          <w:szCs w:val="72"/>
          <w:u w:val="single"/>
        </w:rPr>
        <w:t>»</w:t>
      </w:r>
    </w:p>
    <w:p w:rsidR="007478F6" w:rsidRPr="009A58BA" w:rsidRDefault="007478F6" w:rsidP="007478F6">
      <w:pPr>
        <w:contextualSpacing/>
        <w:jc w:val="right"/>
        <w:rPr>
          <w:rFonts w:ascii="Times New Roman" w:hAnsi="Times New Roman" w:cs="Times New Roman"/>
          <w:b/>
          <w:sz w:val="32"/>
          <w:szCs w:val="32"/>
        </w:rPr>
      </w:pPr>
      <w:r w:rsidRPr="009A58BA">
        <w:rPr>
          <w:rFonts w:ascii="Times New Roman" w:hAnsi="Times New Roman" w:cs="Times New Roman"/>
          <w:b/>
          <w:sz w:val="32"/>
          <w:szCs w:val="32"/>
        </w:rPr>
        <w:t>В этом номере:</w:t>
      </w:r>
    </w:p>
    <w:p w:rsidR="007478F6" w:rsidRPr="00257BC7" w:rsidRDefault="007478F6" w:rsidP="007478F6">
      <w:pPr>
        <w:pStyle w:val="a3"/>
        <w:numPr>
          <w:ilvl w:val="0"/>
          <w:numId w:val="1"/>
        </w:numPr>
        <w:jc w:val="right"/>
        <w:rPr>
          <w:rFonts w:ascii="Times New Roman" w:hAnsi="Times New Roman" w:cs="Times New Roman"/>
          <w:b/>
          <w:i/>
          <w:color w:val="7030A0"/>
          <w:sz w:val="32"/>
          <w:szCs w:val="32"/>
        </w:rPr>
      </w:pPr>
      <w:r w:rsidRPr="00257BC7">
        <w:rPr>
          <w:rFonts w:ascii="Times New Roman" w:hAnsi="Times New Roman" w:cs="Times New Roman"/>
          <w:b/>
          <w:i/>
          <w:color w:val="7030A0"/>
          <w:sz w:val="32"/>
          <w:szCs w:val="32"/>
        </w:rPr>
        <w:t>«</w:t>
      </w:r>
      <w:r w:rsidR="00F24F59" w:rsidRPr="00257BC7">
        <w:rPr>
          <w:rFonts w:ascii="Times New Roman" w:hAnsi="Times New Roman" w:cs="Times New Roman"/>
          <w:b/>
          <w:i/>
          <w:color w:val="7030A0"/>
          <w:sz w:val="32"/>
          <w:szCs w:val="32"/>
        </w:rPr>
        <w:t>День знаний. История праздника</w:t>
      </w:r>
      <w:r w:rsidRPr="00257BC7">
        <w:rPr>
          <w:rFonts w:ascii="Times New Roman" w:hAnsi="Times New Roman" w:cs="Times New Roman"/>
          <w:b/>
          <w:i/>
          <w:color w:val="7030A0"/>
          <w:sz w:val="32"/>
          <w:szCs w:val="32"/>
        </w:rPr>
        <w:t>»;</w:t>
      </w:r>
    </w:p>
    <w:p w:rsidR="007478F6" w:rsidRPr="00257BC7" w:rsidRDefault="00756C87" w:rsidP="00F24F59">
      <w:pPr>
        <w:pStyle w:val="a3"/>
        <w:numPr>
          <w:ilvl w:val="0"/>
          <w:numId w:val="1"/>
        </w:numPr>
        <w:jc w:val="right"/>
        <w:rPr>
          <w:rFonts w:ascii="Times New Roman" w:hAnsi="Times New Roman" w:cs="Times New Roman"/>
          <w:b/>
          <w:i/>
          <w:color w:val="7030A0"/>
          <w:sz w:val="32"/>
          <w:szCs w:val="32"/>
        </w:rPr>
      </w:pPr>
      <w:r>
        <w:rPr>
          <w:noProof/>
          <w:lang w:eastAsia="ru-RU"/>
        </w:rPr>
        <w:drawing>
          <wp:anchor distT="0" distB="0" distL="114300" distR="114300" simplePos="0" relativeHeight="251661312" behindDoc="1" locked="0" layoutInCell="1" allowOverlap="1" wp14:anchorId="1A0F872C" wp14:editId="60C15050">
            <wp:simplePos x="0" y="0"/>
            <wp:positionH relativeFrom="column">
              <wp:posOffset>70485</wp:posOffset>
            </wp:positionH>
            <wp:positionV relativeFrom="paragraph">
              <wp:posOffset>443865</wp:posOffset>
            </wp:positionV>
            <wp:extent cx="1657350" cy="1791970"/>
            <wp:effectExtent l="0" t="0" r="0" b="0"/>
            <wp:wrapTight wrapText="bothSides">
              <wp:wrapPolygon edited="0">
                <wp:start x="10179" y="0"/>
                <wp:lineTo x="9434" y="689"/>
                <wp:lineTo x="6952" y="3674"/>
                <wp:lineTo x="4966" y="5281"/>
                <wp:lineTo x="4966" y="5741"/>
                <wp:lineTo x="7200" y="7348"/>
                <wp:lineTo x="3476" y="11022"/>
                <wp:lineTo x="0" y="12629"/>
                <wp:lineTo x="0" y="16074"/>
                <wp:lineTo x="1986" y="18370"/>
                <wp:lineTo x="1986" y="18829"/>
                <wp:lineTo x="7200" y="21355"/>
                <wp:lineTo x="7945" y="21355"/>
                <wp:lineTo x="11917" y="21355"/>
                <wp:lineTo x="12166" y="21355"/>
                <wp:lineTo x="13407" y="18829"/>
                <wp:lineTo x="14152" y="14696"/>
                <wp:lineTo x="16883" y="14696"/>
                <wp:lineTo x="20359" y="12629"/>
                <wp:lineTo x="20110" y="11022"/>
                <wp:lineTo x="21352" y="9644"/>
                <wp:lineTo x="21352" y="5741"/>
                <wp:lineTo x="17628" y="3674"/>
                <wp:lineTo x="18869" y="689"/>
                <wp:lineTo x="18124" y="0"/>
                <wp:lineTo x="13655" y="0"/>
                <wp:lineTo x="10179" y="0"/>
              </wp:wrapPolygon>
            </wp:wrapTight>
            <wp:docPr id="4" name="Рисунок 4" descr="Картинки по запросу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олокольчи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8F6" w:rsidRPr="00257BC7">
        <w:rPr>
          <w:rFonts w:ascii="Times New Roman" w:hAnsi="Times New Roman" w:cs="Times New Roman"/>
          <w:b/>
          <w:i/>
          <w:color w:val="7030A0"/>
          <w:sz w:val="32"/>
          <w:szCs w:val="32"/>
        </w:rPr>
        <w:t>«</w:t>
      </w:r>
      <w:r w:rsidR="00F24F59" w:rsidRPr="00257BC7">
        <w:rPr>
          <w:rFonts w:ascii="Times New Roman" w:hAnsi="Times New Roman" w:cs="Times New Roman"/>
          <w:b/>
          <w:i/>
          <w:color w:val="7030A0"/>
          <w:sz w:val="32"/>
          <w:szCs w:val="32"/>
        </w:rPr>
        <w:t>В детский сад после летних каникул: нужна ли адаптация?</w:t>
      </w:r>
      <w:r w:rsidR="007478F6" w:rsidRPr="00257BC7">
        <w:rPr>
          <w:rFonts w:ascii="Times New Roman" w:hAnsi="Times New Roman" w:cs="Times New Roman"/>
          <w:b/>
          <w:i/>
          <w:color w:val="7030A0"/>
          <w:sz w:val="32"/>
          <w:szCs w:val="32"/>
        </w:rPr>
        <w:t>»;</w:t>
      </w:r>
    </w:p>
    <w:p w:rsidR="007478F6" w:rsidRPr="00257BC7" w:rsidRDefault="007478F6" w:rsidP="007478F6">
      <w:pPr>
        <w:pStyle w:val="a3"/>
        <w:numPr>
          <w:ilvl w:val="0"/>
          <w:numId w:val="1"/>
        </w:numPr>
        <w:jc w:val="right"/>
        <w:rPr>
          <w:rFonts w:ascii="Times New Roman" w:hAnsi="Times New Roman" w:cs="Times New Roman"/>
          <w:b/>
          <w:i/>
          <w:color w:val="7030A0"/>
          <w:sz w:val="32"/>
          <w:szCs w:val="32"/>
        </w:rPr>
      </w:pPr>
      <w:r w:rsidRPr="00257BC7">
        <w:rPr>
          <w:rFonts w:ascii="Times New Roman" w:hAnsi="Times New Roman" w:cs="Times New Roman"/>
          <w:b/>
          <w:i/>
          <w:color w:val="7030A0"/>
          <w:sz w:val="32"/>
          <w:szCs w:val="32"/>
        </w:rPr>
        <w:t>«</w:t>
      </w:r>
      <w:r w:rsidR="00F24F59" w:rsidRPr="00257BC7">
        <w:rPr>
          <w:rFonts w:ascii="Times New Roman" w:hAnsi="Times New Roman" w:cs="Times New Roman"/>
          <w:b/>
          <w:i/>
          <w:color w:val="7030A0"/>
          <w:sz w:val="32"/>
          <w:szCs w:val="32"/>
        </w:rPr>
        <w:t>Родителям следует знать</w:t>
      </w:r>
      <w:r w:rsidRPr="00257BC7">
        <w:rPr>
          <w:rFonts w:ascii="Times New Roman" w:hAnsi="Times New Roman" w:cs="Times New Roman"/>
          <w:b/>
          <w:i/>
          <w:color w:val="7030A0"/>
          <w:sz w:val="32"/>
          <w:szCs w:val="32"/>
        </w:rPr>
        <w:t>»;</w:t>
      </w:r>
    </w:p>
    <w:p w:rsidR="00F24F59" w:rsidRPr="00257BC7" w:rsidRDefault="00F24F59" w:rsidP="007478F6">
      <w:pPr>
        <w:pStyle w:val="a3"/>
        <w:numPr>
          <w:ilvl w:val="0"/>
          <w:numId w:val="1"/>
        </w:numPr>
        <w:jc w:val="right"/>
        <w:rPr>
          <w:rFonts w:ascii="Times New Roman" w:hAnsi="Times New Roman" w:cs="Times New Roman"/>
          <w:b/>
          <w:i/>
          <w:color w:val="7030A0"/>
          <w:sz w:val="32"/>
          <w:szCs w:val="32"/>
        </w:rPr>
      </w:pPr>
      <w:r w:rsidRPr="00257BC7">
        <w:rPr>
          <w:rFonts w:ascii="Times New Roman" w:hAnsi="Times New Roman" w:cs="Times New Roman"/>
          <w:b/>
          <w:i/>
          <w:color w:val="7030A0"/>
          <w:sz w:val="32"/>
          <w:szCs w:val="32"/>
        </w:rPr>
        <w:t>«Антитеррор»;</w:t>
      </w:r>
    </w:p>
    <w:p w:rsidR="007478F6" w:rsidRPr="00257BC7" w:rsidRDefault="007478F6" w:rsidP="007478F6">
      <w:pPr>
        <w:pStyle w:val="a3"/>
        <w:numPr>
          <w:ilvl w:val="0"/>
          <w:numId w:val="1"/>
        </w:numPr>
        <w:jc w:val="right"/>
        <w:rPr>
          <w:rFonts w:ascii="Times New Roman" w:hAnsi="Times New Roman" w:cs="Times New Roman"/>
          <w:b/>
          <w:i/>
          <w:color w:val="7030A0"/>
          <w:sz w:val="32"/>
          <w:szCs w:val="32"/>
        </w:rPr>
      </w:pPr>
      <w:r w:rsidRPr="00621756">
        <w:rPr>
          <w:rFonts w:ascii="Times New Roman" w:hAnsi="Times New Roman" w:cs="Times New Roman"/>
          <w:b/>
          <w:i/>
          <w:color w:val="C00000"/>
          <w:sz w:val="32"/>
          <w:szCs w:val="32"/>
        </w:rPr>
        <w:t xml:space="preserve">Рубрика «Шпаргалки для родителей» </w:t>
      </w:r>
      <w:r w:rsidRPr="00257BC7">
        <w:rPr>
          <w:rFonts w:ascii="Times New Roman" w:hAnsi="Times New Roman" w:cs="Times New Roman"/>
          <w:b/>
          <w:i/>
          <w:color w:val="7030A0"/>
          <w:sz w:val="32"/>
          <w:szCs w:val="32"/>
        </w:rPr>
        <w:t>- «</w:t>
      </w:r>
      <w:r w:rsidR="00F24F59" w:rsidRPr="00257BC7">
        <w:rPr>
          <w:rFonts w:ascii="Times New Roman" w:hAnsi="Times New Roman" w:cs="Times New Roman"/>
          <w:b/>
          <w:i/>
          <w:color w:val="7030A0"/>
          <w:sz w:val="32"/>
          <w:szCs w:val="32"/>
        </w:rPr>
        <w:t>Как правильно жалеть ребенка</w:t>
      </w:r>
      <w:r w:rsidRPr="00257BC7">
        <w:rPr>
          <w:rFonts w:ascii="Times New Roman" w:hAnsi="Times New Roman" w:cs="Times New Roman"/>
          <w:b/>
          <w:i/>
          <w:color w:val="7030A0"/>
          <w:sz w:val="32"/>
          <w:szCs w:val="32"/>
        </w:rPr>
        <w:t>».</w:t>
      </w:r>
    </w:p>
    <w:p w:rsidR="007478F6" w:rsidRPr="00621756" w:rsidRDefault="007478F6" w:rsidP="007478F6">
      <w:pPr>
        <w:pStyle w:val="a3"/>
        <w:numPr>
          <w:ilvl w:val="0"/>
          <w:numId w:val="1"/>
        </w:numPr>
        <w:jc w:val="right"/>
        <w:rPr>
          <w:rFonts w:ascii="Times New Roman" w:hAnsi="Times New Roman" w:cs="Times New Roman"/>
          <w:b/>
          <w:i/>
          <w:color w:val="002060"/>
          <w:sz w:val="32"/>
          <w:szCs w:val="32"/>
        </w:rPr>
      </w:pPr>
      <w:r w:rsidRPr="00621756">
        <w:rPr>
          <w:rFonts w:ascii="Times New Roman" w:hAnsi="Times New Roman" w:cs="Times New Roman"/>
          <w:b/>
          <w:i/>
          <w:color w:val="C00000"/>
          <w:sz w:val="32"/>
          <w:szCs w:val="32"/>
        </w:rPr>
        <w:t xml:space="preserve">Рубрика «Умелые ручки» </w:t>
      </w:r>
      <w:r w:rsidRPr="00257BC7">
        <w:rPr>
          <w:rFonts w:ascii="Times New Roman" w:hAnsi="Times New Roman" w:cs="Times New Roman"/>
          <w:b/>
          <w:i/>
          <w:color w:val="7030A0"/>
          <w:sz w:val="32"/>
          <w:szCs w:val="32"/>
        </w:rPr>
        <w:t>- «</w:t>
      </w:r>
      <w:r w:rsidR="00F24F59" w:rsidRPr="00257BC7">
        <w:rPr>
          <w:rFonts w:ascii="Times New Roman" w:hAnsi="Times New Roman" w:cs="Times New Roman"/>
          <w:b/>
          <w:i/>
          <w:color w:val="7030A0"/>
          <w:sz w:val="32"/>
          <w:szCs w:val="32"/>
        </w:rPr>
        <w:t>Пальчиковые игры для самых маленьких</w:t>
      </w:r>
      <w:r w:rsidRPr="00257BC7">
        <w:rPr>
          <w:rFonts w:ascii="Times New Roman" w:hAnsi="Times New Roman" w:cs="Times New Roman"/>
          <w:b/>
          <w:i/>
          <w:color w:val="7030A0"/>
          <w:sz w:val="32"/>
          <w:szCs w:val="32"/>
        </w:rPr>
        <w:t>»;</w:t>
      </w:r>
    </w:p>
    <w:p w:rsidR="007478F6" w:rsidRDefault="007478F6" w:rsidP="007478F6">
      <w:pPr>
        <w:pStyle w:val="a3"/>
        <w:numPr>
          <w:ilvl w:val="0"/>
          <w:numId w:val="1"/>
        </w:numPr>
        <w:jc w:val="right"/>
        <w:rPr>
          <w:rFonts w:ascii="Times New Roman" w:hAnsi="Times New Roman" w:cs="Times New Roman"/>
          <w:b/>
          <w:i/>
          <w:color w:val="002060"/>
          <w:sz w:val="32"/>
          <w:szCs w:val="32"/>
        </w:rPr>
      </w:pPr>
      <w:r w:rsidRPr="00621756">
        <w:rPr>
          <w:rFonts w:ascii="Times New Roman" w:hAnsi="Times New Roman" w:cs="Times New Roman"/>
          <w:b/>
          <w:i/>
          <w:color w:val="C00000"/>
          <w:sz w:val="32"/>
          <w:szCs w:val="32"/>
        </w:rPr>
        <w:t xml:space="preserve">Рубрика «Заметки уполномоченного» </w:t>
      </w:r>
      <w:r w:rsidRPr="00257BC7">
        <w:rPr>
          <w:rFonts w:ascii="Times New Roman" w:hAnsi="Times New Roman" w:cs="Times New Roman"/>
          <w:b/>
          <w:i/>
          <w:color w:val="7030A0"/>
          <w:sz w:val="32"/>
          <w:szCs w:val="32"/>
        </w:rPr>
        <w:t>-  «</w:t>
      </w:r>
      <w:r w:rsidR="00F24F59" w:rsidRPr="00257BC7">
        <w:rPr>
          <w:rFonts w:ascii="Times New Roman" w:hAnsi="Times New Roman" w:cs="Times New Roman"/>
          <w:b/>
          <w:i/>
          <w:color w:val="7030A0"/>
          <w:sz w:val="32"/>
          <w:szCs w:val="32"/>
        </w:rPr>
        <w:t>Правильный выбор кружка для своего ребенка</w:t>
      </w:r>
      <w:r w:rsidRPr="00257BC7">
        <w:rPr>
          <w:rFonts w:ascii="Times New Roman" w:hAnsi="Times New Roman" w:cs="Times New Roman"/>
          <w:b/>
          <w:i/>
          <w:color w:val="7030A0"/>
          <w:sz w:val="32"/>
          <w:szCs w:val="32"/>
        </w:rPr>
        <w:t>!»;</w:t>
      </w:r>
    </w:p>
    <w:p w:rsidR="00F24F59" w:rsidRDefault="00F24F59" w:rsidP="007478F6">
      <w:pPr>
        <w:pStyle w:val="a3"/>
        <w:numPr>
          <w:ilvl w:val="0"/>
          <w:numId w:val="1"/>
        </w:numPr>
        <w:jc w:val="right"/>
        <w:rPr>
          <w:rFonts w:ascii="Times New Roman" w:hAnsi="Times New Roman" w:cs="Times New Roman"/>
          <w:b/>
          <w:i/>
          <w:color w:val="7030A0"/>
          <w:sz w:val="32"/>
          <w:szCs w:val="32"/>
        </w:rPr>
      </w:pPr>
      <w:r w:rsidRPr="00257BC7">
        <w:rPr>
          <w:rFonts w:ascii="Times New Roman" w:hAnsi="Times New Roman" w:cs="Times New Roman"/>
          <w:b/>
          <w:i/>
          <w:color w:val="7030A0"/>
          <w:sz w:val="32"/>
          <w:szCs w:val="32"/>
        </w:rPr>
        <w:t>«День воспитателя и всех дошкольных работников».</w:t>
      </w:r>
    </w:p>
    <w:p w:rsidR="00756C87" w:rsidRDefault="00756C87" w:rsidP="00756C87">
      <w:pPr>
        <w:jc w:val="right"/>
        <w:rPr>
          <w:rFonts w:ascii="Times New Roman" w:hAnsi="Times New Roman" w:cs="Times New Roman"/>
          <w:b/>
          <w:i/>
          <w:color w:val="7030A0"/>
          <w:sz w:val="32"/>
          <w:szCs w:val="32"/>
        </w:rPr>
      </w:pPr>
    </w:p>
    <w:p w:rsidR="00756C87" w:rsidRPr="00756C87" w:rsidRDefault="00756C87" w:rsidP="00E33BDE">
      <w:pPr>
        <w:spacing w:line="240" w:lineRule="atLeast"/>
        <w:ind w:firstLine="709"/>
        <w:contextualSpacing/>
        <w:jc w:val="right"/>
        <w:rPr>
          <w:rFonts w:ascii="Times New Roman" w:hAnsi="Times New Roman" w:cs="Times New Roman"/>
          <w:b/>
          <w:color w:val="7030A0"/>
          <w:sz w:val="52"/>
          <w:szCs w:val="52"/>
        </w:rPr>
      </w:pPr>
      <w:r w:rsidRPr="00756C87">
        <w:rPr>
          <w:rFonts w:ascii="Times New Roman" w:hAnsi="Times New Roman" w:cs="Times New Roman"/>
          <w:b/>
          <w:color w:val="7030A0"/>
          <w:sz w:val="52"/>
          <w:szCs w:val="52"/>
        </w:rPr>
        <w:lastRenderedPageBreak/>
        <w:t>«День знаний. История праздника»</w:t>
      </w:r>
      <w:r w:rsidR="00E33BDE" w:rsidRPr="00E33BDE">
        <w:rPr>
          <w:noProof/>
          <w:lang w:eastAsia="ru-RU"/>
        </w:rPr>
        <w:t xml:space="preserve"> </w:t>
      </w:r>
    </w:p>
    <w:p w:rsidR="00756C87" w:rsidRPr="00756C87" w:rsidRDefault="00E33BDE" w:rsidP="00756C87">
      <w:pPr>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62336" behindDoc="1" locked="0" layoutInCell="1" allowOverlap="1" wp14:anchorId="2757DD0D" wp14:editId="70C7FCFC">
            <wp:simplePos x="0" y="0"/>
            <wp:positionH relativeFrom="column">
              <wp:posOffset>4023360</wp:posOffset>
            </wp:positionH>
            <wp:positionV relativeFrom="paragraph">
              <wp:posOffset>157480</wp:posOffset>
            </wp:positionV>
            <wp:extent cx="2099945" cy="3000375"/>
            <wp:effectExtent l="0" t="0" r="0" b="9525"/>
            <wp:wrapTight wrapText="bothSides">
              <wp:wrapPolygon edited="0">
                <wp:start x="0" y="0"/>
                <wp:lineTo x="0" y="21531"/>
                <wp:lineTo x="21358" y="21531"/>
                <wp:lineTo x="21358" y="0"/>
                <wp:lineTo x="0" y="0"/>
              </wp:wrapPolygon>
            </wp:wrapTight>
            <wp:docPr id="5" name="Рисунок 5" descr="Картинки по запросу первое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ервое сентябр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94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C87" w:rsidRPr="00756C87">
        <w:rPr>
          <w:rFonts w:ascii="Times New Roman" w:hAnsi="Times New Roman" w:cs="Times New Roman"/>
          <w:sz w:val="32"/>
          <w:szCs w:val="32"/>
        </w:rPr>
        <w:t>Ежегодная традиция отмечать День знаний берет свои начала еще во времена правления Петра Первого. Естественно, в те времена, далеко не все учебные заведения придерживались этого графика. Имела место неорганизованность: учебный год в зависимости от региона мог начинаться с конца августа до начала октября. До тридцатых годов двадцатого века не существовало точной даты, которая ознаменовала бы начало учебного года. Сначала правительств постановило сроком начала занятий месяц сентябрь, не уточняя конкретных чисел. К знаменательной дате пришли лишь в 1935 году специальным указом. А традиционное название "День знаний" пришло и того позже, только к концу 1980 года.</w:t>
      </w:r>
    </w:p>
    <w:p w:rsidR="00756C87" w:rsidRP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Со временем День знаний, как и любой государственный праздник, оброс огромным количеством своих традиций: праздничные линейки, открытые уроки, классные часы, посвященные лекциям о мужестве, пользе знаний и т.д. В конце августа нынешнего года правительство вдруг потребовало от школ провести в первый день учебы уроки, посвященные госбезопасности.</w:t>
      </w:r>
    </w:p>
    <w:p w:rsidR="00756C87" w:rsidRP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После того, как распался Советский Союз в ряде стран День </w:t>
      </w:r>
      <w:proofErr w:type="gramStart"/>
      <w:r w:rsidRPr="00756C87">
        <w:rPr>
          <w:rFonts w:ascii="Times New Roman" w:hAnsi="Times New Roman" w:cs="Times New Roman"/>
          <w:sz w:val="32"/>
          <w:szCs w:val="32"/>
        </w:rPr>
        <w:t>знаний</w:t>
      </w:r>
      <w:proofErr w:type="gramEnd"/>
      <w:r w:rsidRPr="00756C87">
        <w:rPr>
          <w:rFonts w:ascii="Times New Roman" w:hAnsi="Times New Roman" w:cs="Times New Roman"/>
          <w:sz w:val="32"/>
          <w:szCs w:val="32"/>
        </w:rPr>
        <w:t xml:space="preserve"> так и остался официальным государственным праздником. Его по-прежнему, как и в </w:t>
      </w:r>
      <w:r w:rsidRPr="00756C87">
        <w:rPr>
          <w:rFonts w:ascii="Times New Roman" w:hAnsi="Times New Roman" w:cs="Times New Roman"/>
          <w:b/>
          <w:sz w:val="32"/>
          <w:szCs w:val="32"/>
        </w:rPr>
        <w:t>России</w:t>
      </w:r>
      <w:r w:rsidRPr="00756C87">
        <w:rPr>
          <w:rFonts w:ascii="Times New Roman" w:hAnsi="Times New Roman" w:cs="Times New Roman"/>
          <w:sz w:val="32"/>
          <w:szCs w:val="32"/>
        </w:rPr>
        <w:t xml:space="preserve">, отмечают в </w:t>
      </w:r>
      <w:r w:rsidRPr="00756C87">
        <w:rPr>
          <w:rFonts w:ascii="Times New Roman" w:hAnsi="Times New Roman" w:cs="Times New Roman"/>
          <w:b/>
          <w:sz w:val="32"/>
          <w:szCs w:val="32"/>
        </w:rPr>
        <w:t>Казахстане, Кыргызстане, Беларуси, Армении, Латвии</w:t>
      </w:r>
      <w:r w:rsidRPr="00756C87">
        <w:rPr>
          <w:rFonts w:ascii="Times New Roman" w:hAnsi="Times New Roman" w:cs="Times New Roman"/>
          <w:sz w:val="32"/>
          <w:szCs w:val="32"/>
        </w:rPr>
        <w:t xml:space="preserve"> и других странах, которые входили в состав СССР.</w:t>
      </w:r>
    </w:p>
    <w:p w:rsidR="00756C87" w:rsidRP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Первого сентября учебный год традиционно начинается в </w:t>
      </w:r>
      <w:r w:rsidRPr="00756C87">
        <w:rPr>
          <w:rFonts w:ascii="Times New Roman" w:hAnsi="Times New Roman" w:cs="Times New Roman"/>
          <w:b/>
          <w:sz w:val="32"/>
          <w:szCs w:val="32"/>
        </w:rPr>
        <w:t>Бельгии, Ирландии, Польше, Словении, Венгрии и Македонии</w:t>
      </w:r>
      <w:r w:rsidRPr="00756C87">
        <w:rPr>
          <w:rFonts w:ascii="Times New Roman" w:hAnsi="Times New Roman" w:cs="Times New Roman"/>
          <w:sz w:val="32"/>
          <w:szCs w:val="32"/>
        </w:rPr>
        <w:t>.</w:t>
      </w:r>
    </w:p>
    <w:p w:rsidR="00756C87" w:rsidRP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В </w:t>
      </w:r>
      <w:r w:rsidRPr="00756C87">
        <w:rPr>
          <w:rFonts w:ascii="Times New Roman" w:hAnsi="Times New Roman" w:cs="Times New Roman"/>
          <w:b/>
          <w:sz w:val="32"/>
          <w:szCs w:val="32"/>
        </w:rPr>
        <w:t>Израиле</w:t>
      </w:r>
      <w:r w:rsidRPr="00756C87">
        <w:rPr>
          <w:rFonts w:ascii="Times New Roman" w:hAnsi="Times New Roman" w:cs="Times New Roman"/>
          <w:sz w:val="32"/>
          <w:szCs w:val="32"/>
        </w:rPr>
        <w:t xml:space="preserve"> начало занятий в школах, как правило, приходится на первое сентября, правда, иногда дата начала учебного года переносится, например, если первый день осени приходится на субботу или на национальные праздники.</w:t>
      </w:r>
    </w:p>
    <w:p w:rsidR="00756C87" w:rsidRPr="00756C87" w:rsidRDefault="00756C87" w:rsidP="00E33BDE">
      <w:pPr>
        <w:spacing w:line="240" w:lineRule="atLeast"/>
        <w:ind w:firstLine="708"/>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В </w:t>
      </w:r>
      <w:r w:rsidRPr="00756C87">
        <w:rPr>
          <w:rFonts w:ascii="Times New Roman" w:hAnsi="Times New Roman" w:cs="Times New Roman"/>
          <w:b/>
          <w:sz w:val="32"/>
          <w:szCs w:val="32"/>
        </w:rPr>
        <w:t>Испании</w:t>
      </w:r>
      <w:r w:rsidRPr="00756C87">
        <w:rPr>
          <w:rFonts w:ascii="Times New Roman" w:hAnsi="Times New Roman" w:cs="Times New Roman"/>
          <w:sz w:val="32"/>
          <w:szCs w:val="32"/>
        </w:rPr>
        <w:t xml:space="preserve"> первый учебный день - "плавающая" дата, и в разных провинциях страны он наступает в разное время. В целом, согласно</w:t>
      </w:r>
      <w:r w:rsidR="00E33BDE">
        <w:rPr>
          <w:rFonts w:ascii="Times New Roman" w:hAnsi="Times New Roman" w:cs="Times New Roman"/>
          <w:sz w:val="32"/>
          <w:szCs w:val="32"/>
        </w:rPr>
        <w:t xml:space="preserve"> закону, все ученики должны </w:t>
      </w:r>
      <w:r w:rsidRPr="00756C87">
        <w:rPr>
          <w:rFonts w:ascii="Times New Roman" w:hAnsi="Times New Roman" w:cs="Times New Roman"/>
          <w:sz w:val="32"/>
          <w:szCs w:val="32"/>
        </w:rPr>
        <w:t>приступить к учебе не позднее 1 октября.</w:t>
      </w:r>
      <w:r w:rsidR="00E33BDE" w:rsidRPr="00E33BDE">
        <w:rPr>
          <w:noProof/>
          <w:lang w:eastAsia="ru-RU"/>
        </w:rPr>
        <w:t xml:space="preserve"> </w:t>
      </w:r>
    </w:p>
    <w:p w:rsidR="00756C87" w:rsidRPr="00756C87" w:rsidRDefault="00E33BDE" w:rsidP="00756C87">
      <w:pPr>
        <w:spacing w:line="240" w:lineRule="atLeast"/>
        <w:ind w:firstLine="709"/>
        <w:contextualSpacing/>
        <w:jc w:val="both"/>
        <w:rPr>
          <w:rFonts w:ascii="Times New Roman" w:hAnsi="Times New Roman" w:cs="Times New Roman"/>
          <w:sz w:val="32"/>
          <w:szCs w:val="32"/>
        </w:rPr>
      </w:pPr>
      <w:r>
        <w:rPr>
          <w:noProof/>
          <w:lang w:eastAsia="ru-RU"/>
        </w:rPr>
        <w:lastRenderedPageBreak/>
        <w:drawing>
          <wp:anchor distT="0" distB="0" distL="114300" distR="114300" simplePos="0" relativeHeight="251663360" behindDoc="1" locked="0" layoutInCell="1" allowOverlap="1" wp14:anchorId="06B79771" wp14:editId="4C3976B5">
            <wp:simplePos x="0" y="0"/>
            <wp:positionH relativeFrom="column">
              <wp:posOffset>22860</wp:posOffset>
            </wp:positionH>
            <wp:positionV relativeFrom="paragraph">
              <wp:posOffset>55880</wp:posOffset>
            </wp:positionV>
            <wp:extent cx="2565400" cy="1924050"/>
            <wp:effectExtent l="0" t="0" r="6350" b="0"/>
            <wp:wrapTight wrapText="bothSides">
              <wp:wrapPolygon edited="0">
                <wp:start x="642" y="0"/>
                <wp:lineTo x="0" y="428"/>
                <wp:lineTo x="0" y="20745"/>
                <wp:lineTo x="481" y="21386"/>
                <wp:lineTo x="642" y="21386"/>
                <wp:lineTo x="20851" y="21386"/>
                <wp:lineTo x="21012" y="21386"/>
                <wp:lineTo x="21493" y="20745"/>
                <wp:lineTo x="21493" y="428"/>
                <wp:lineTo x="20851" y="0"/>
                <wp:lineTo x="642" y="0"/>
              </wp:wrapPolygon>
            </wp:wrapTight>
            <wp:docPr id="6" name="Рисунок 6" descr="Картинки по запросу первое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первое сентябр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56C87" w:rsidRPr="00756C87">
        <w:rPr>
          <w:rFonts w:ascii="Times New Roman" w:hAnsi="Times New Roman" w:cs="Times New Roman"/>
          <w:sz w:val="32"/>
          <w:szCs w:val="32"/>
        </w:rPr>
        <w:t xml:space="preserve">В </w:t>
      </w:r>
      <w:r w:rsidR="00756C87" w:rsidRPr="00756C87">
        <w:rPr>
          <w:rFonts w:ascii="Times New Roman" w:hAnsi="Times New Roman" w:cs="Times New Roman"/>
          <w:b/>
          <w:sz w:val="32"/>
          <w:szCs w:val="32"/>
        </w:rPr>
        <w:t>США</w:t>
      </w:r>
      <w:r w:rsidR="00756C87" w:rsidRPr="00756C87">
        <w:rPr>
          <w:rFonts w:ascii="Times New Roman" w:hAnsi="Times New Roman" w:cs="Times New Roman"/>
          <w:sz w:val="32"/>
          <w:szCs w:val="32"/>
        </w:rPr>
        <w:t xml:space="preserve"> также нет точной даты начала учебного года. Он может начинаться в любой день августа либо в первых числах сентября. Этот вопрос решается на уровне каждого штата независимо от других.</w:t>
      </w:r>
    </w:p>
    <w:p w:rsidR="00756C87" w:rsidRP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Вот кто действительно отличился, так это </w:t>
      </w:r>
      <w:r w:rsidRPr="00756C87">
        <w:rPr>
          <w:rFonts w:ascii="Times New Roman" w:hAnsi="Times New Roman" w:cs="Times New Roman"/>
          <w:b/>
          <w:sz w:val="32"/>
          <w:szCs w:val="32"/>
        </w:rPr>
        <w:t>Австралия</w:t>
      </w:r>
      <w:r w:rsidRPr="00756C87">
        <w:rPr>
          <w:rFonts w:ascii="Times New Roman" w:hAnsi="Times New Roman" w:cs="Times New Roman"/>
          <w:sz w:val="32"/>
          <w:szCs w:val="32"/>
        </w:rPr>
        <w:t>. Здесь учебный год начинается после празднования Дня Австралии - главного национального праздника страны, который отмечается ежегодно 26 января. Впрочем, если 27 января выпадает на вторую половину недели, то школы сдвигают расписание начала занятий в сторону ближайшего понедельника.</w:t>
      </w:r>
    </w:p>
    <w:p w:rsidR="00756C87" w:rsidRP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Близкими по духу с Австралией оказались и </w:t>
      </w:r>
      <w:r w:rsidRPr="00756C87">
        <w:rPr>
          <w:rFonts w:ascii="Times New Roman" w:hAnsi="Times New Roman" w:cs="Times New Roman"/>
          <w:b/>
          <w:sz w:val="32"/>
          <w:szCs w:val="32"/>
        </w:rPr>
        <w:t>новозеландцы</w:t>
      </w:r>
      <w:r w:rsidRPr="00756C87">
        <w:rPr>
          <w:rFonts w:ascii="Times New Roman" w:hAnsi="Times New Roman" w:cs="Times New Roman"/>
          <w:sz w:val="32"/>
          <w:szCs w:val="32"/>
        </w:rPr>
        <w:t>. Для местных детишек занятия в школах начинаются 27 января, правда, иногда в частных школах по просьбе родителей начало учебного года может быть передвинуто на первые числа февраля.</w:t>
      </w:r>
    </w:p>
    <w:p w:rsidR="00756C87" w:rsidRP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В подавляющем большинстве азиатских стран начало занятий приходится на первое сентября, например, в </w:t>
      </w:r>
      <w:r w:rsidRPr="00756C87">
        <w:rPr>
          <w:rFonts w:ascii="Times New Roman" w:hAnsi="Times New Roman" w:cs="Times New Roman"/>
          <w:b/>
          <w:sz w:val="32"/>
          <w:szCs w:val="32"/>
        </w:rPr>
        <w:t>Китае, Гонконге, Лаосе, Тайване и Монголии</w:t>
      </w:r>
      <w:r w:rsidRPr="00756C87">
        <w:rPr>
          <w:rFonts w:ascii="Times New Roman" w:hAnsi="Times New Roman" w:cs="Times New Roman"/>
          <w:sz w:val="32"/>
          <w:szCs w:val="32"/>
        </w:rPr>
        <w:t xml:space="preserve">, а в </w:t>
      </w:r>
      <w:r w:rsidRPr="00756C87">
        <w:rPr>
          <w:rFonts w:ascii="Times New Roman" w:hAnsi="Times New Roman" w:cs="Times New Roman"/>
          <w:b/>
          <w:sz w:val="32"/>
          <w:szCs w:val="32"/>
        </w:rPr>
        <w:t>Мьянме</w:t>
      </w:r>
      <w:r w:rsidRPr="00756C87">
        <w:rPr>
          <w:rFonts w:ascii="Times New Roman" w:hAnsi="Times New Roman" w:cs="Times New Roman"/>
          <w:sz w:val="32"/>
          <w:szCs w:val="32"/>
        </w:rPr>
        <w:t xml:space="preserve"> школы начинают работать во вторую среду сентября. Впрочем, во многих странах Азии начало учебного года приходится и на весну.</w:t>
      </w:r>
    </w:p>
    <w:p w:rsidR="00756C87" w:rsidRDefault="00756C87" w:rsidP="00756C87">
      <w:pPr>
        <w:spacing w:line="240" w:lineRule="atLeast"/>
        <w:ind w:firstLine="709"/>
        <w:contextualSpacing/>
        <w:jc w:val="both"/>
        <w:rPr>
          <w:rFonts w:ascii="Times New Roman" w:hAnsi="Times New Roman" w:cs="Times New Roman"/>
          <w:sz w:val="32"/>
          <w:szCs w:val="32"/>
        </w:rPr>
      </w:pPr>
      <w:r w:rsidRPr="00756C87">
        <w:rPr>
          <w:rFonts w:ascii="Times New Roman" w:hAnsi="Times New Roman" w:cs="Times New Roman"/>
          <w:sz w:val="32"/>
          <w:szCs w:val="32"/>
        </w:rPr>
        <w:t xml:space="preserve">В частности, в </w:t>
      </w:r>
      <w:r w:rsidRPr="00756C87">
        <w:rPr>
          <w:rFonts w:ascii="Times New Roman" w:hAnsi="Times New Roman" w:cs="Times New Roman"/>
          <w:b/>
          <w:sz w:val="32"/>
          <w:szCs w:val="32"/>
        </w:rPr>
        <w:t>Японии</w:t>
      </w:r>
      <w:r w:rsidRPr="00756C87">
        <w:rPr>
          <w:rFonts w:ascii="Times New Roman" w:hAnsi="Times New Roman" w:cs="Times New Roman"/>
          <w:sz w:val="32"/>
          <w:szCs w:val="32"/>
        </w:rPr>
        <w:t xml:space="preserve"> учебные заведения начинают работу с первого апреля, в </w:t>
      </w:r>
      <w:r w:rsidRPr="00756C87">
        <w:rPr>
          <w:rFonts w:ascii="Times New Roman" w:hAnsi="Times New Roman" w:cs="Times New Roman"/>
          <w:b/>
          <w:sz w:val="32"/>
          <w:szCs w:val="32"/>
        </w:rPr>
        <w:t>Таиланде</w:t>
      </w:r>
      <w:r w:rsidRPr="00756C87">
        <w:rPr>
          <w:rFonts w:ascii="Times New Roman" w:hAnsi="Times New Roman" w:cs="Times New Roman"/>
          <w:sz w:val="32"/>
          <w:szCs w:val="32"/>
        </w:rPr>
        <w:t xml:space="preserve"> – в мае, после празднования тайского нового года (его дата определяется каждый раз индивидуально, но обычно он приходится на середину апреля), а на </w:t>
      </w:r>
      <w:r w:rsidRPr="00756C87">
        <w:rPr>
          <w:rFonts w:ascii="Times New Roman" w:hAnsi="Times New Roman" w:cs="Times New Roman"/>
          <w:b/>
          <w:sz w:val="32"/>
          <w:szCs w:val="32"/>
        </w:rPr>
        <w:t>Филиппинах</w:t>
      </w:r>
      <w:r w:rsidRPr="00756C87">
        <w:rPr>
          <w:rFonts w:ascii="Times New Roman" w:hAnsi="Times New Roman" w:cs="Times New Roman"/>
          <w:sz w:val="32"/>
          <w:szCs w:val="32"/>
        </w:rPr>
        <w:t xml:space="preserve"> школьники отправляются за знаниями в первых числах июня.</w:t>
      </w:r>
    </w:p>
    <w:p w:rsidR="00E33BDE" w:rsidRPr="00756C87" w:rsidRDefault="00E33BDE" w:rsidP="00756C87">
      <w:pPr>
        <w:spacing w:line="240" w:lineRule="atLeast"/>
        <w:ind w:firstLine="709"/>
        <w:contextualSpacing/>
        <w:jc w:val="both"/>
        <w:rPr>
          <w:rFonts w:ascii="Times New Roman" w:hAnsi="Times New Roman" w:cs="Times New Roman"/>
          <w:sz w:val="32"/>
          <w:szCs w:val="32"/>
        </w:rPr>
      </w:pPr>
    </w:p>
    <w:p w:rsidR="0028263F" w:rsidRDefault="00E33BDE" w:rsidP="00E33BDE">
      <w:pPr>
        <w:jc w:val="center"/>
      </w:pPr>
      <w:r>
        <w:rPr>
          <w:noProof/>
          <w:lang w:eastAsia="ru-RU"/>
        </w:rPr>
        <w:drawing>
          <wp:inline distT="0" distB="0" distL="0" distR="0" wp14:anchorId="70C3404F" wp14:editId="02903401">
            <wp:extent cx="4221479" cy="2638425"/>
            <wp:effectExtent l="0" t="0" r="8255" b="0"/>
            <wp:docPr id="7" name="Рисунок 7" descr="Картинки по запросу первое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ервое сентябр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8853" cy="2636784"/>
                    </a:xfrm>
                    <a:prstGeom prst="rect">
                      <a:avLst/>
                    </a:prstGeom>
                    <a:ln>
                      <a:noFill/>
                    </a:ln>
                    <a:effectLst>
                      <a:softEdge rad="112500"/>
                    </a:effectLst>
                  </pic:spPr>
                </pic:pic>
              </a:graphicData>
            </a:graphic>
          </wp:inline>
        </w:drawing>
      </w:r>
    </w:p>
    <w:p w:rsidR="00E33BDE" w:rsidRDefault="00E33BDE" w:rsidP="00E33BDE">
      <w:pPr>
        <w:rPr>
          <w:rFonts w:ascii="Times New Roman" w:hAnsi="Times New Roman" w:cs="Times New Roman"/>
          <w:b/>
          <w:color w:val="7030A0"/>
          <w:sz w:val="52"/>
          <w:szCs w:val="52"/>
        </w:rPr>
      </w:pPr>
      <w:r>
        <w:rPr>
          <w:noProof/>
          <w:lang w:eastAsia="ru-RU"/>
        </w:rPr>
        <w:lastRenderedPageBreak/>
        <w:drawing>
          <wp:anchor distT="0" distB="0" distL="114300" distR="114300" simplePos="0" relativeHeight="251664384" behindDoc="1" locked="0" layoutInCell="1" allowOverlap="1" wp14:anchorId="7306AD98" wp14:editId="623E921C">
            <wp:simplePos x="0" y="0"/>
            <wp:positionH relativeFrom="column">
              <wp:posOffset>3670935</wp:posOffset>
            </wp:positionH>
            <wp:positionV relativeFrom="paragraph">
              <wp:posOffset>995045</wp:posOffset>
            </wp:positionV>
            <wp:extent cx="2506345" cy="2447925"/>
            <wp:effectExtent l="0" t="0" r="8255" b="9525"/>
            <wp:wrapTight wrapText="bothSides">
              <wp:wrapPolygon edited="0">
                <wp:start x="657" y="0"/>
                <wp:lineTo x="0" y="336"/>
                <wp:lineTo x="0" y="21348"/>
                <wp:lineTo x="657" y="21516"/>
                <wp:lineTo x="20850" y="21516"/>
                <wp:lineTo x="21507" y="21348"/>
                <wp:lineTo x="21507" y="336"/>
                <wp:lineTo x="20850" y="0"/>
                <wp:lineTo x="657" y="0"/>
              </wp:wrapPolygon>
            </wp:wrapTight>
            <wp:docPr id="8" name="Рисунок 8" descr="Картинки по запросу адаптация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адаптация в детском сад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345" cy="2447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33BDE">
        <w:rPr>
          <w:rFonts w:ascii="Times New Roman" w:hAnsi="Times New Roman" w:cs="Times New Roman"/>
          <w:b/>
          <w:color w:val="7030A0"/>
          <w:sz w:val="52"/>
          <w:szCs w:val="52"/>
        </w:rPr>
        <w:t>«В детский сад после летних каникул: нужна ли адаптация?»</w:t>
      </w:r>
      <w:r w:rsidRPr="00E33BDE">
        <w:rPr>
          <w:noProof/>
          <w:lang w:eastAsia="ru-RU"/>
        </w:rPr>
        <w:t xml:space="preserve"> </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 xml:space="preserve">Говоря об адаптации к детскому садику, имеют в виду, как </w:t>
      </w:r>
      <w:r>
        <w:rPr>
          <w:rFonts w:ascii="Times New Roman" w:hAnsi="Times New Roman" w:cs="Times New Roman"/>
          <w:sz w:val="32"/>
          <w:szCs w:val="32"/>
        </w:rPr>
        <w:t xml:space="preserve">правило, первый поход ребенка в </w:t>
      </w:r>
      <w:r w:rsidRPr="00E33BDE">
        <w:rPr>
          <w:rFonts w:ascii="Times New Roman" w:hAnsi="Times New Roman" w:cs="Times New Roman"/>
          <w:sz w:val="32"/>
          <w:szCs w:val="32"/>
        </w:rPr>
        <w:t>сад и связанные с этим проблемы. Однако после долгих летних каникул, когда многие дети не</w:t>
      </w:r>
      <w:r>
        <w:rPr>
          <w:rFonts w:ascii="Times New Roman" w:hAnsi="Times New Roman" w:cs="Times New Roman"/>
          <w:sz w:val="32"/>
          <w:szCs w:val="32"/>
        </w:rPr>
        <w:t xml:space="preserve"> </w:t>
      </w:r>
      <w:r w:rsidRPr="00E33BDE">
        <w:rPr>
          <w:rFonts w:ascii="Times New Roman" w:hAnsi="Times New Roman" w:cs="Times New Roman"/>
          <w:sz w:val="32"/>
          <w:szCs w:val="32"/>
        </w:rPr>
        <w:t>посещают детский сад, им снова приходится привыкать к распорядку.</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Легко ли вам опять влиться в трудовые будни пос</w:t>
      </w:r>
      <w:r>
        <w:rPr>
          <w:rFonts w:ascii="Times New Roman" w:hAnsi="Times New Roman" w:cs="Times New Roman"/>
          <w:sz w:val="32"/>
          <w:szCs w:val="32"/>
        </w:rPr>
        <w:t xml:space="preserve">ле отпуска? Даже после выходных </w:t>
      </w:r>
      <w:r w:rsidRPr="00E33BDE">
        <w:rPr>
          <w:rFonts w:ascii="Times New Roman" w:hAnsi="Times New Roman" w:cs="Times New Roman"/>
          <w:sz w:val="32"/>
          <w:szCs w:val="32"/>
        </w:rPr>
        <w:t>мобилизовать себя для рабочей недели бывает тяжеловато. То же и с маленькими детьми, которые</w:t>
      </w:r>
      <w:r>
        <w:rPr>
          <w:rFonts w:ascii="Times New Roman" w:hAnsi="Times New Roman" w:cs="Times New Roman"/>
          <w:sz w:val="32"/>
          <w:szCs w:val="32"/>
        </w:rPr>
        <w:t xml:space="preserve"> </w:t>
      </w:r>
      <w:r w:rsidRPr="00E33BDE">
        <w:rPr>
          <w:rFonts w:ascii="Times New Roman" w:hAnsi="Times New Roman" w:cs="Times New Roman"/>
          <w:sz w:val="32"/>
          <w:szCs w:val="32"/>
        </w:rPr>
        <w:t>все лето жили "вольной" жизнью, скажем, у бабушки в деревне, а теперь им предстоит каждый день</w:t>
      </w:r>
      <w:r>
        <w:rPr>
          <w:rFonts w:ascii="Times New Roman" w:hAnsi="Times New Roman" w:cs="Times New Roman"/>
          <w:sz w:val="32"/>
          <w:szCs w:val="32"/>
        </w:rPr>
        <w:t xml:space="preserve"> </w:t>
      </w:r>
      <w:r w:rsidRPr="00E33BDE">
        <w:rPr>
          <w:rFonts w:ascii="Times New Roman" w:hAnsi="Times New Roman" w:cs="Times New Roman"/>
          <w:sz w:val="32"/>
          <w:szCs w:val="32"/>
        </w:rPr>
        <w:t>рано вставать и выполнять правила детского сада. Чтобы процесс возвращения в детский сад прошел</w:t>
      </w:r>
      <w:r>
        <w:rPr>
          <w:rFonts w:ascii="Times New Roman" w:hAnsi="Times New Roman" w:cs="Times New Roman"/>
          <w:sz w:val="32"/>
          <w:szCs w:val="32"/>
        </w:rPr>
        <w:t xml:space="preserve"> </w:t>
      </w:r>
      <w:r w:rsidRPr="00E33BDE">
        <w:rPr>
          <w:rFonts w:ascii="Times New Roman" w:hAnsi="Times New Roman" w:cs="Times New Roman"/>
          <w:sz w:val="32"/>
          <w:szCs w:val="32"/>
        </w:rPr>
        <w:t>более уверенно и комфортно для ребенка, соблюдайте следующие правила:</w:t>
      </w:r>
    </w:p>
    <w:p w:rsidR="00E33BDE" w:rsidRPr="00E33BDE" w:rsidRDefault="00E33BDE" w:rsidP="00E33BDE">
      <w:pPr>
        <w:spacing w:line="240" w:lineRule="atLeast"/>
        <w:ind w:firstLine="709"/>
        <w:contextualSpacing/>
        <w:jc w:val="both"/>
        <w:rPr>
          <w:rFonts w:ascii="Times New Roman" w:hAnsi="Times New Roman" w:cs="Times New Roman"/>
          <w:b/>
          <w:sz w:val="32"/>
          <w:szCs w:val="32"/>
        </w:rPr>
      </w:pPr>
      <w:r w:rsidRPr="00E33BDE">
        <w:rPr>
          <w:rFonts w:ascii="Times New Roman" w:hAnsi="Times New Roman" w:cs="Times New Roman"/>
          <w:b/>
          <w:sz w:val="32"/>
          <w:szCs w:val="32"/>
        </w:rPr>
        <w:t>1) Начните готовить ребенка заранее</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65408" behindDoc="1" locked="0" layoutInCell="1" allowOverlap="1" wp14:anchorId="75728E80" wp14:editId="46D1A9BA">
            <wp:simplePos x="0" y="0"/>
            <wp:positionH relativeFrom="column">
              <wp:posOffset>3810</wp:posOffset>
            </wp:positionH>
            <wp:positionV relativeFrom="paragraph">
              <wp:posOffset>1289050</wp:posOffset>
            </wp:positionV>
            <wp:extent cx="1905000" cy="2990850"/>
            <wp:effectExtent l="0" t="0" r="0" b="0"/>
            <wp:wrapTight wrapText="bothSides">
              <wp:wrapPolygon edited="0">
                <wp:start x="864" y="0"/>
                <wp:lineTo x="0" y="275"/>
                <wp:lineTo x="0" y="21325"/>
                <wp:lineTo x="864" y="21462"/>
                <wp:lineTo x="20520" y="21462"/>
                <wp:lineTo x="21384" y="21325"/>
                <wp:lineTo x="21384" y="275"/>
                <wp:lineTo x="20520" y="0"/>
                <wp:lineTo x="864" y="0"/>
              </wp:wrapPolygon>
            </wp:wrapTight>
            <wp:docPr id="9" name="Рисунок 9" descr="Картинки по запросу адаптация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адаптация в детском сад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990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33BDE">
        <w:rPr>
          <w:rFonts w:ascii="Times New Roman" w:hAnsi="Times New Roman" w:cs="Times New Roman"/>
          <w:sz w:val="32"/>
          <w:szCs w:val="32"/>
        </w:rPr>
        <w:t>За пару недель до похода в детский сад начните заботиться</w:t>
      </w:r>
      <w:r>
        <w:rPr>
          <w:rFonts w:ascii="Times New Roman" w:hAnsi="Times New Roman" w:cs="Times New Roman"/>
          <w:sz w:val="32"/>
          <w:szCs w:val="32"/>
        </w:rPr>
        <w:t xml:space="preserve"> о соблюдении режима дня. Детям </w:t>
      </w:r>
      <w:r w:rsidRPr="00E33BDE">
        <w:rPr>
          <w:rFonts w:ascii="Times New Roman" w:hAnsi="Times New Roman" w:cs="Times New Roman"/>
          <w:sz w:val="32"/>
          <w:szCs w:val="32"/>
        </w:rPr>
        <w:t>действительно необходим распорядок, он успокаивает и дает чувство безопасности и</w:t>
      </w:r>
      <w:r>
        <w:rPr>
          <w:rFonts w:ascii="Times New Roman" w:hAnsi="Times New Roman" w:cs="Times New Roman"/>
          <w:sz w:val="32"/>
          <w:szCs w:val="32"/>
        </w:rPr>
        <w:t xml:space="preserve"> </w:t>
      </w:r>
      <w:r w:rsidRPr="00E33BDE">
        <w:rPr>
          <w:rFonts w:ascii="Times New Roman" w:hAnsi="Times New Roman" w:cs="Times New Roman"/>
          <w:sz w:val="32"/>
          <w:szCs w:val="32"/>
        </w:rPr>
        <w:t>определенности. Начните раньше укладывать ребенка спать и раньше поднимать с кровати утром,</w:t>
      </w:r>
      <w:r>
        <w:rPr>
          <w:rFonts w:ascii="Times New Roman" w:hAnsi="Times New Roman" w:cs="Times New Roman"/>
          <w:sz w:val="32"/>
          <w:szCs w:val="32"/>
        </w:rPr>
        <w:t xml:space="preserve"> </w:t>
      </w:r>
      <w:r w:rsidRPr="00E33BDE">
        <w:rPr>
          <w:rFonts w:ascii="Times New Roman" w:hAnsi="Times New Roman" w:cs="Times New Roman"/>
          <w:sz w:val="32"/>
          <w:szCs w:val="32"/>
        </w:rPr>
        <w:t>чтобы к концу августа сообщить: "Ну вот, лето закончилось. С завтрашнего дня мы начинаем ходить</w:t>
      </w:r>
      <w:r>
        <w:rPr>
          <w:rFonts w:ascii="Times New Roman" w:hAnsi="Times New Roman" w:cs="Times New Roman"/>
          <w:sz w:val="32"/>
          <w:szCs w:val="32"/>
        </w:rPr>
        <w:t xml:space="preserve"> </w:t>
      </w:r>
      <w:r w:rsidRPr="00E33BDE">
        <w:rPr>
          <w:rFonts w:ascii="Times New Roman" w:hAnsi="Times New Roman" w:cs="Times New Roman"/>
          <w:sz w:val="32"/>
          <w:szCs w:val="32"/>
        </w:rPr>
        <w:t>в садик".</w:t>
      </w:r>
    </w:p>
    <w:p w:rsidR="00E33BDE" w:rsidRPr="00E33BDE" w:rsidRDefault="00E33BDE" w:rsidP="00E33BDE">
      <w:pPr>
        <w:spacing w:line="240" w:lineRule="atLeast"/>
        <w:ind w:firstLine="709"/>
        <w:contextualSpacing/>
        <w:jc w:val="both"/>
        <w:rPr>
          <w:rFonts w:ascii="Times New Roman" w:hAnsi="Times New Roman" w:cs="Times New Roman"/>
          <w:b/>
          <w:sz w:val="32"/>
          <w:szCs w:val="32"/>
        </w:rPr>
      </w:pPr>
      <w:r w:rsidRPr="00E33BDE">
        <w:rPr>
          <w:rFonts w:ascii="Times New Roman" w:hAnsi="Times New Roman" w:cs="Times New Roman"/>
          <w:b/>
          <w:sz w:val="32"/>
          <w:szCs w:val="32"/>
        </w:rPr>
        <w:t>2) Рассказывайте о необходимости соблюдать правила</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Пока ребенок был летом у бабушки, там были одни правила.</w:t>
      </w:r>
      <w:r>
        <w:rPr>
          <w:rFonts w:ascii="Times New Roman" w:hAnsi="Times New Roman" w:cs="Times New Roman"/>
          <w:sz w:val="32"/>
          <w:szCs w:val="32"/>
        </w:rPr>
        <w:t xml:space="preserve"> В родительской семье – другие. </w:t>
      </w:r>
      <w:r w:rsidRPr="00E33BDE">
        <w:rPr>
          <w:rFonts w:ascii="Times New Roman" w:hAnsi="Times New Roman" w:cs="Times New Roman"/>
          <w:sz w:val="32"/>
          <w:szCs w:val="32"/>
        </w:rPr>
        <w:t>В детском саду тоже свои правила. Независимо от желания или нежелания их соблюдать правила</w:t>
      </w:r>
      <w:r>
        <w:rPr>
          <w:rFonts w:ascii="Times New Roman" w:hAnsi="Times New Roman" w:cs="Times New Roman"/>
          <w:sz w:val="32"/>
          <w:szCs w:val="32"/>
        </w:rPr>
        <w:t xml:space="preserve"> </w:t>
      </w:r>
      <w:r w:rsidRPr="00E33BDE">
        <w:rPr>
          <w:rFonts w:ascii="Times New Roman" w:hAnsi="Times New Roman" w:cs="Times New Roman"/>
          <w:sz w:val="32"/>
          <w:szCs w:val="32"/>
        </w:rPr>
        <w:t>существуют везде. Это нужно объяснять ребенку любого возраста. Часто бывает, что воспитателя</w:t>
      </w:r>
      <w:r>
        <w:rPr>
          <w:rFonts w:ascii="Times New Roman" w:hAnsi="Times New Roman" w:cs="Times New Roman"/>
          <w:sz w:val="32"/>
          <w:szCs w:val="32"/>
        </w:rPr>
        <w:t xml:space="preserve"> </w:t>
      </w:r>
      <w:r w:rsidRPr="00E33BDE">
        <w:rPr>
          <w:rFonts w:ascii="Times New Roman" w:hAnsi="Times New Roman" w:cs="Times New Roman"/>
          <w:sz w:val="32"/>
          <w:szCs w:val="32"/>
        </w:rPr>
        <w:t>ребенок лучше слушает, чем маму, а в садике меньше позволяет себе баловаться, чем дома, у него</w:t>
      </w:r>
      <w:r>
        <w:rPr>
          <w:rFonts w:ascii="Times New Roman" w:hAnsi="Times New Roman" w:cs="Times New Roman"/>
          <w:sz w:val="32"/>
          <w:szCs w:val="32"/>
        </w:rPr>
        <w:t xml:space="preserve"> </w:t>
      </w:r>
      <w:r w:rsidRPr="00E33BDE">
        <w:rPr>
          <w:rFonts w:ascii="Times New Roman" w:hAnsi="Times New Roman" w:cs="Times New Roman"/>
          <w:sz w:val="32"/>
          <w:szCs w:val="32"/>
        </w:rPr>
        <w:lastRenderedPageBreak/>
        <w:t>меньше капризов. Это означает, что воспитатель, как взрослый, лучше мамы удерживает власть и</w:t>
      </w:r>
      <w:r>
        <w:rPr>
          <w:rFonts w:ascii="Times New Roman" w:hAnsi="Times New Roman" w:cs="Times New Roman"/>
          <w:sz w:val="32"/>
          <w:szCs w:val="32"/>
        </w:rPr>
        <w:t xml:space="preserve"> </w:t>
      </w:r>
      <w:r w:rsidRPr="00E33BDE">
        <w:rPr>
          <w:rFonts w:ascii="Times New Roman" w:hAnsi="Times New Roman" w:cs="Times New Roman"/>
          <w:sz w:val="32"/>
          <w:szCs w:val="32"/>
        </w:rPr>
        <w:t>более последователен в соблюдении правил детского сада. Кроме того, воспитатели, как правило,</w:t>
      </w:r>
      <w:r>
        <w:rPr>
          <w:rFonts w:ascii="Times New Roman" w:hAnsi="Times New Roman" w:cs="Times New Roman"/>
          <w:sz w:val="32"/>
          <w:szCs w:val="32"/>
        </w:rPr>
        <w:t xml:space="preserve"> </w:t>
      </w:r>
      <w:r w:rsidRPr="00E33BDE">
        <w:rPr>
          <w:rFonts w:ascii="Times New Roman" w:hAnsi="Times New Roman" w:cs="Times New Roman"/>
          <w:sz w:val="32"/>
          <w:szCs w:val="32"/>
        </w:rPr>
        <w:t>знают, что после лета у детей начинается адаптационный период, и умеют себя с ними вести.</w:t>
      </w:r>
    </w:p>
    <w:p w:rsidR="00E33BDE" w:rsidRPr="00E33BDE" w:rsidRDefault="00E33BDE" w:rsidP="00E33BDE">
      <w:pPr>
        <w:spacing w:line="240" w:lineRule="atLeast"/>
        <w:ind w:firstLine="709"/>
        <w:contextualSpacing/>
        <w:jc w:val="both"/>
        <w:rPr>
          <w:rFonts w:ascii="Times New Roman" w:hAnsi="Times New Roman" w:cs="Times New Roman"/>
          <w:b/>
          <w:sz w:val="32"/>
          <w:szCs w:val="32"/>
        </w:rPr>
      </w:pPr>
      <w:r w:rsidRPr="00E33BDE">
        <w:rPr>
          <w:rFonts w:ascii="Times New Roman" w:hAnsi="Times New Roman" w:cs="Times New Roman"/>
          <w:b/>
          <w:sz w:val="32"/>
          <w:szCs w:val="32"/>
        </w:rPr>
        <w:t>3) Делитесь своим опытом, рассказывайте о своих трудностях</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Если ребенок капризничает, не хочет рано просыпаться и идти в детский сад, рассказывайте</w:t>
      </w:r>
      <w:r>
        <w:rPr>
          <w:rFonts w:ascii="Times New Roman" w:hAnsi="Times New Roman" w:cs="Times New Roman"/>
          <w:sz w:val="32"/>
          <w:szCs w:val="32"/>
        </w:rPr>
        <w:t xml:space="preserve"> </w:t>
      </w:r>
      <w:r w:rsidRPr="00E33BDE">
        <w:rPr>
          <w:rFonts w:ascii="Times New Roman" w:hAnsi="Times New Roman" w:cs="Times New Roman"/>
          <w:sz w:val="32"/>
          <w:szCs w:val="32"/>
        </w:rPr>
        <w:t>ему о том, как вам тяжело ходить на работу. Но это необходимо, поэтому вам приходится это делать.</w:t>
      </w:r>
      <w:r>
        <w:rPr>
          <w:rFonts w:ascii="Times New Roman" w:hAnsi="Times New Roman" w:cs="Times New Roman"/>
          <w:sz w:val="32"/>
          <w:szCs w:val="32"/>
        </w:rPr>
        <w:t xml:space="preserve"> </w:t>
      </w:r>
      <w:r w:rsidRPr="00E33BDE">
        <w:rPr>
          <w:rFonts w:ascii="Times New Roman" w:hAnsi="Times New Roman" w:cs="Times New Roman"/>
          <w:sz w:val="32"/>
          <w:szCs w:val="32"/>
        </w:rPr>
        <w:t>А ходить в детский сад – это работа детей.</w:t>
      </w:r>
    </w:p>
    <w:p w:rsidR="00E33BDE" w:rsidRPr="00E33BDE" w:rsidRDefault="00E33BDE" w:rsidP="00E33BDE">
      <w:pPr>
        <w:spacing w:line="240" w:lineRule="atLeast"/>
        <w:ind w:firstLine="709"/>
        <w:contextualSpacing/>
        <w:jc w:val="both"/>
        <w:rPr>
          <w:rFonts w:ascii="Times New Roman" w:hAnsi="Times New Roman" w:cs="Times New Roman"/>
          <w:b/>
          <w:sz w:val="32"/>
          <w:szCs w:val="32"/>
        </w:rPr>
      </w:pPr>
      <w:r w:rsidRPr="00E33BDE">
        <w:rPr>
          <w:rFonts w:ascii="Times New Roman" w:hAnsi="Times New Roman" w:cs="Times New Roman"/>
          <w:b/>
          <w:sz w:val="32"/>
          <w:szCs w:val="32"/>
        </w:rPr>
        <w:t>4) Проявляйте гибкость</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Все дети разные. Кому-то нравится ходить в садик, они скуч</w:t>
      </w:r>
      <w:r>
        <w:rPr>
          <w:rFonts w:ascii="Times New Roman" w:hAnsi="Times New Roman" w:cs="Times New Roman"/>
          <w:sz w:val="32"/>
          <w:szCs w:val="32"/>
        </w:rPr>
        <w:t xml:space="preserve">ают по другим детям, с радостью </w:t>
      </w:r>
      <w:r w:rsidRPr="00E33BDE">
        <w:rPr>
          <w:rFonts w:ascii="Times New Roman" w:hAnsi="Times New Roman" w:cs="Times New Roman"/>
          <w:sz w:val="32"/>
          <w:szCs w:val="32"/>
        </w:rPr>
        <w:t>знакомятся с "новенькими". У таких детей, как правило, проблем с адаптацией после лета нет. Есть</w:t>
      </w:r>
      <w:r>
        <w:rPr>
          <w:rFonts w:ascii="Times New Roman" w:hAnsi="Times New Roman" w:cs="Times New Roman"/>
          <w:sz w:val="32"/>
          <w:szCs w:val="32"/>
        </w:rPr>
        <w:t xml:space="preserve"> </w:t>
      </w:r>
      <w:r w:rsidRPr="00E33BDE">
        <w:rPr>
          <w:rFonts w:ascii="Times New Roman" w:hAnsi="Times New Roman" w:cs="Times New Roman"/>
          <w:sz w:val="32"/>
          <w:szCs w:val="32"/>
        </w:rPr>
        <w:t xml:space="preserve">дети, напротив, "не </w:t>
      </w:r>
      <w:proofErr w:type="spellStart"/>
      <w:r w:rsidRPr="00E33BDE">
        <w:rPr>
          <w:rFonts w:ascii="Times New Roman" w:hAnsi="Times New Roman" w:cs="Times New Roman"/>
          <w:sz w:val="32"/>
          <w:szCs w:val="32"/>
        </w:rPr>
        <w:t>садиковск</w:t>
      </w:r>
      <w:r>
        <w:rPr>
          <w:rFonts w:ascii="Times New Roman" w:hAnsi="Times New Roman" w:cs="Times New Roman"/>
          <w:sz w:val="32"/>
          <w:szCs w:val="32"/>
        </w:rPr>
        <w:t>ие</w:t>
      </w:r>
      <w:proofErr w:type="spellEnd"/>
      <w:r>
        <w:rPr>
          <w:rFonts w:ascii="Times New Roman" w:hAnsi="Times New Roman" w:cs="Times New Roman"/>
          <w:sz w:val="32"/>
          <w:szCs w:val="32"/>
        </w:rPr>
        <w:t xml:space="preserve">". К ним нужен индивидуальный </w:t>
      </w:r>
      <w:r w:rsidRPr="00E33BDE">
        <w:rPr>
          <w:rFonts w:ascii="Times New Roman" w:hAnsi="Times New Roman" w:cs="Times New Roman"/>
          <w:sz w:val="32"/>
          <w:szCs w:val="32"/>
        </w:rPr>
        <w:t>подход. Если вы видите, что вашему ребенку трудно снова влиться в</w:t>
      </w:r>
      <w:r>
        <w:rPr>
          <w:rFonts w:ascii="Times New Roman" w:hAnsi="Times New Roman" w:cs="Times New Roman"/>
          <w:sz w:val="32"/>
          <w:szCs w:val="32"/>
        </w:rPr>
        <w:t xml:space="preserve"> </w:t>
      </w:r>
      <w:r w:rsidRPr="00E33BDE">
        <w:rPr>
          <w:rFonts w:ascii="Times New Roman" w:hAnsi="Times New Roman" w:cs="Times New Roman"/>
          <w:sz w:val="32"/>
          <w:szCs w:val="32"/>
        </w:rPr>
        <w:t>режим и ходить в садик, возможно, нужно проявить гиб</w:t>
      </w:r>
      <w:r>
        <w:rPr>
          <w:rFonts w:ascii="Times New Roman" w:hAnsi="Times New Roman" w:cs="Times New Roman"/>
          <w:sz w:val="32"/>
          <w:szCs w:val="32"/>
        </w:rPr>
        <w:t xml:space="preserve">кость и </w:t>
      </w:r>
      <w:r w:rsidRPr="00E33BDE">
        <w:rPr>
          <w:rFonts w:ascii="Times New Roman" w:hAnsi="Times New Roman" w:cs="Times New Roman"/>
          <w:sz w:val="32"/>
          <w:szCs w:val="32"/>
        </w:rPr>
        <w:t>первую неделю забирать его и</w:t>
      </w:r>
      <w:r>
        <w:rPr>
          <w:rFonts w:ascii="Times New Roman" w:hAnsi="Times New Roman" w:cs="Times New Roman"/>
          <w:sz w:val="32"/>
          <w:szCs w:val="32"/>
        </w:rPr>
        <w:t xml:space="preserve">з садика перед дневным сном. Но </w:t>
      </w:r>
      <w:r w:rsidRPr="00E33BDE">
        <w:rPr>
          <w:rFonts w:ascii="Times New Roman" w:hAnsi="Times New Roman" w:cs="Times New Roman"/>
          <w:sz w:val="32"/>
          <w:szCs w:val="32"/>
        </w:rPr>
        <w:t>бывает, что у родителей нет</w:t>
      </w:r>
      <w:r>
        <w:rPr>
          <w:rFonts w:ascii="Times New Roman" w:hAnsi="Times New Roman" w:cs="Times New Roman"/>
          <w:sz w:val="32"/>
          <w:szCs w:val="32"/>
        </w:rPr>
        <w:t xml:space="preserve"> возможности подстраиваться под </w:t>
      </w:r>
      <w:r w:rsidRPr="00E33BDE">
        <w:rPr>
          <w:rFonts w:ascii="Times New Roman" w:hAnsi="Times New Roman" w:cs="Times New Roman"/>
          <w:sz w:val="32"/>
          <w:szCs w:val="32"/>
        </w:rPr>
        <w:t>ребенка. Тогда он просто идет в садик и рано или поздно проходит</w:t>
      </w:r>
      <w:r>
        <w:rPr>
          <w:rFonts w:ascii="Times New Roman" w:hAnsi="Times New Roman" w:cs="Times New Roman"/>
          <w:sz w:val="32"/>
          <w:szCs w:val="32"/>
        </w:rPr>
        <w:t xml:space="preserve"> </w:t>
      </w:r>
      <w:r w:rsidRPr="00E33BDE">
        <w:rPr>
          <w:rFonts w:ascii="Times New Roman" w:hAnsi="Times New Roman" w:cs="Times New Roman"/>
          <w:sz w:val="32"/>
          <w:szCs w:val="32"/>
        </w:rPr>
        <w:t>свою адаптацию.</w:t>
      </w:r>
    </w:p>
    <w:p w:rsidR="00E33BDE" w:rsidRPr="00E33BDE" w:rsidRDefault="00E33BDE" w:rsidP="00E33BDE">
      <w:pPr>
        <w:spacing w:line="240" w:lineRule="atLeast"/>
        <w:ind w:firstLine="709"/>
        <w:contextualSpacing/>
        <w:jc w:val="both"/>
        <w:rPr>
          <w:rFonts w:ascii="Times New Roman" w:hAnsi="Times New Roman" w:cs="Times New Roman"/>
          <w:b/>
          <w:sz w:val="32"/>
          <w:szCs w:val="32"/>
        </w:rPr>
      </w:pPr>
      <w:r w:rsidRPr="00E33BDE">
        <w:rPr>
          <w:rFonts w:ascii="Times New Roman" w:hAnsi="Times New Roman" w:cs="Times New Roman"/>
          <w:b/>
          <w:sz w:val="32"/>
          <w:szCs w:val="32"/>
        </w:rPr>
        <w:t>5) Определитесь, кто водит ребенка в сад</w:t>
      </w:r>
    </w:p>
    <w:p w:rsid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Бывает, что, отправляясь</w:t>
      </w:r>
      <w:r>
        <w:rPr>
          <w:rFonts w:ascii="Times New Roman" w:hAnsi="Times New Roman" w:cs="Times New Roman"/>
          <w:sz w:val="32"/>
          <w:szCs w:val="32"/>
        </w:rPr>
        <w:t xml:space="preserve"> в детский сад с мамой, ребенок </w:t>
      </w:r>
      <w:r w:rsidRPr="00E33BDE">
        <w:rPr>
          <w:rFonts w:ascii="Times New Roman" w:hAnsi="Times New Roman" w:cs="Times New Roman"/>
          <w:sz w:val="32"/>
          <w:szCs w:val="32"/>
        </w:rPr>
        <w:t>капризничает, а с папой ведет себя спокойно, прощается без слез и</w:t>
      </w:r>
      <w:r>
        <w:rPr>
          <w:rFonts w:ascii="Times New Roman" w:hAnsi="Times New Roman" w:cs="Times New Roman"/>
          <w:sz w:val="32"/>
          <w:szCs w:val="32"/>
        </w:rPr>
        <w:t xml:space="preserve"> </w:t>
      </w:r>
      <w:r w:rsidRPr="00E33BDE">
        <w:rPr>
          <w:rFonts w:ascii="Times New Roman" w:hAnsi="Times New Roman" w:cs="Times New Roman"/>
          <w:sz w:val="32"/>
          <w:szCs w:val="32"/>
        </w:rPr>
        <w:t>истерик. Тогда, возможно, ст</w:t>
      </w:r>
      <w:r>
        <w:rPr>
          <w:rFonts w:ascii="Times New Roman" w:hAnsi="Times New Roman" w:cs="Times New Roman"/>
          <w:sz w:val="32"/>
          <w:szCs w:val="32"/>
        </w:rPr>
        <w:t xml:space="preserve">оит отводить в сад ребенка тому </w:t>
      </w:r>
      <w:r w:rsidRPr="00E33BDE">
        <w:rPr>
          <w:rFonts w:ascii="Times New Roman" w:hAnsi="Times New Roman" w:cs="Times New Roman"/>
          <w:sz w:val="32"/>
          <w:szCs w:val="32"/>
        </w:rPr>
        <w:t>родителю, с кем он ведет себя менее беспокойно.</w:t>
      </w:r>
    </w:p>
    <w:p w:rsidR="00E33BDE" w:rsidRDefault="00E33BDE" w:rsidP="00E33BDE">
      <w:pPr>
        <w:spacing w:line="240" w:lineRule="atLeast"/>
        <w:ind w:firstLine="709"/>
        <w:contextualSpacing/>
        <w:jc w:val="center"/>
        <w:rPr>
          <w:rFonts w:ascii="Times New Roman" w:hAnsi="Times New Roman" w:cs="Times New Roman"/>
          <w:sz w:val="32"/>
          <w:szCs w:val="32"/>
        </w:rPr>
      </w:pPr>
      <w:r>
        <w:rPr>
          <w:noProof/>
          <w:lang w:eastAsia="ru-RU"/>
        </w:rPr>
        <w:drawing>
          <wp:inline distT="0" distB="0" distL="0" distR="0" wp14:anchorId="03925754" wp14:editId="124357A7">
            <wp:extent cx="4533900" cy="3020162"/>
            <wp:effectExtent l="0" t="0" r="0" b="8890"/>
            <wp:docPr id="10" name="Рисунок 10" descr="Картинки по запросу папа ведет ребенка в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апа ведет ребенка в детский са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3020162"/>
                    </a:xfrm>
                    <a:prstGeom prst="rect">
                      <a:avLst/>
                    </a:prstGeom>
                    <a:ln>
                      <a:noFill/>
                    </a:ln>
                    <a:effectLst>
                      <a:softEdge rad="112500"/>
                    </a:effectLst>
                  </pic:spPr>
                </pic:pic>
              </a:graphicData>
            </a:graphic>
          </wp:inline>
        </w:drawing>
      </w:r>
    </w:p>
    <w:p w:rsidR="00E33BDE" w:rsidRDefault="00E33BDE" w:rsidP="00E33BDE">
      <w:pPr>
        <w:spacing w:line="240" w:lineRule="atLeast"/>
        <w:ind w:firstLine="709"/>
        <w:contextualSpacing/>
        <w:jc w:val="center"/>
        <w:rPr>
          <w:rFonts w:ascii="Times New Roman" w:hAnsi="Times New Roman" w:cs="Times New Roman"/>
          <w:sz w:val="32"/>
          <w:szCs w:val="32"/>
        </w:rPr>
      </w:pPr>
    </w:p>
    <w:p w:rsidR="00E33BDE" w:rsidRPr="00E33BDE" w:rsidRDefault="00E33BDE" w:rsidP="00E33BDE">
      <w:pPr>
        <w:spacing w:line="240" w:lineRule="atLeast"/>
        <w:ind w:firstLine="709"/>
        <w:contextualSpacing/>
        <w:jc w:val="both"/>
        <w:rPr>
          <w:rFonts w:ascii="Times New Roman" w:hAnsi="Times New Roman" w:cs="Times New Roman"/>
          <w:b/>
          <w:color w:val="7030A0"/>
          <w:sz w:val="52"/>
          <w:szCs w:val="52"/>
        </w:rPr>
      </w:pPr>
      <w:r w:rsidRPr="00E33BDE">
        <w:rPr>
          <w:rFonts w:ascii="Times New Roman" w:hAnsi="Times New Roman" w:cs="Times New Roman"/>
          <w:b/>
          <w:color w:val="7030A0"/>
          <w:sz w:val="52"/>
          <w:szCs w:val="52"/>
        </w:rPr>
        <w:lastRenderedPageBreak/>
        <w:t>«Родителям следует знать»</w:t>
      </w:r>
    </w:p>
    <w:p w:rsidR="00E33BDE" w:rsidRPr="009F01E2" w:rsidRDefault="00E33BDE" w:rsidP="00E33BDE">
      <w:pPr>
        <w:spacing w:line="240" w:lineRule="atLeast"/>
        <w:ind w:firstLine="709"/>
        <w:contextualSpacing/>
        <w:jc w:val="both"/>
        <w:rPr>
          <w:rFonts w:ascii="Times New Roman" w:hAnsi="Times New Roman" w:cs="Times New Roman"/>
          <w:b/>
          <w:sz w:val="32"/>
          <w:szCs w:val="32"/>
          <w:u w:val="single"/>
        </w:rPr>
      </w:pPr>
      <w:r w:rsidRPr="009F01E2">
        <w:rPr>
          <w:rFonts w:ascii="Times New Roman" w:hAnsi="Times New Roman" w:cs="Times New Roman"/>
          <w:b/>
          <w:sz w:val="32"/>
          <w:szCs w:val="32"/>
          <w:u w:val="single"/>
        </w:rPr>
        <w:t>КАКУЮ ИНФОРМАЦИЮ НЕОБХОДИМО СООБЩИТЬ</w:t>
      </w:r>
    </w:p>
    <w:p w:rsidR="00E33BDE" w:rsidRPr="009F01E2" w:rsidRDefault="00E33BDE" w:rsidP="009F01E2">
      <w:pPr>
        <w:spacing w:line="240" w:lineRule="atLeast"/>
        <w:ind w:firstLine="709"/>
        <w:contextualSpacing/>
        <w:rPr>
          <w:rFonts w:ascii="Times New Roman" w:hAnsi="Times New Roman" w:cs="Times New Roman"/>
          <w:b/>
          <w:sz w:val="32"/>
          <w:szCs w:val="32"/>
          <w:u w:val="single"/>
        </w:rPr>
      </w:pPr>
      <w:r w:rsidRPr="009F01E2">
        <w:rPr>
          <w:rFonts w:ascii="Times New Roman" w:hAnsi="Times New Roman" w:cs="Times New Roman"/>
          <w:b/>
          <w:sz w:val="32"/>
          <w:szCs w:val="32"/>
          <w:u w:val="single"/>
        </w:rPr>
        <w:t>ВОСПИТАТЕЛЮ О СВОЕМ РЕБЕНКЕ?</w:t>
      </w:r>
      <w:r w:rsidR="009F01E2" w:rsidRPr="009F01E2">
        <w:rPr>
          <w:noProof/>
          <w:lang w:eastAsia="ru-RU"/>
        </w:rPr>
        <w:t xml:space="preserve"> </w:t>
      </w:r>
      <w:r w:rsidR="009F01E2">
        <w:rPr>
          <w:noProof/>
          <w:lang w:eastAsia="ru-RU"/>
        </w:rPr>
        <w:drawing>
          <wp:anchor distT="0" distB="0" distL="114300" distR="114300" simplePos="0" relativeHeight="251666432" behindDoc="1" locked="0" layoutInCell="1" allowOverlap="1">
            <wp:simplePos x="0" y="0"/>
            <wp:positionH relativeFrom="column">
              <wp:posOffset>3810</wp:posOffset>
            </wp:positionH>
            <wp:positionV relativeFrom="paragraph">
              <wp:posOffset>238125</wp:posOffset>
            </wp:positionV>
            <wp:extent cx="2171700" cy="2137410"/>
            <wp:effectExtent l="0" t="0" r="0" b="0"/>
            <wp:wrapTight wrapText="bothSides">
              <wp:wrapPolygon edited="0">
                <wp:start x="0" y="0"/>
                <wp:lineTo x="0" y="21369"/>
                <wp:lineTo x="21411" y="21369"/>
                <wp:lineTo x="21411" y="0"/>
                <wp:lineTo x="0" y="0"/>
              </wp:wrapPolygon>
            </wp:wrapTight>
            <wp:docPr id="11" name="Рисунок 11" descr="Картинки по запросу воспитатель и ро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оспитатель и родител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Еще до того как ребенок в первый раз придет в группу, нужно рассказать воспитателю:</w:t>
      </w:r>
    </w:p>
    <w:p w:rsidR="00E33BDE" w:rsidRPr="00E33BDE" w:rsidRDefault="00E33BDE" w:rsidP="009F01E2">
      <w:pPr>
        <w:spacing w:line="240" w:lineRule="atLeast"/>
        <w:ind w:firstLine="709"/>
        <w:contextualSpacing/>
        <w:jc w:val="both"/>
        <w:rPr>
          <w:rFonts w:ascii="Times New Roman" w:hAnsi="Times New Roman" w:cs="Times New Roman"/>
          <w:sz w:val="32"/>
          <w:szCs w:val="32"/>
        </w:rPr>
      </w:pPr>
      <w:proofErr w:type="gramStart"/>
      <w:r w:rsidRPr="00E33BDE">
        <w:rPr>
          <w:rFonts w:ascii="Times New Roman" w:hAnsi="Times New Roman" w:cs="Times New Roman"/>
          <w:sz w:val="32"/>
          <w:szCs w:val="32"/>
        </w:rPr>
        <w:t xml:space="preserve">• Каково состояние здоровья ребенка: часто ли он болеет </w:t>
      </w:r>
      <w:r w:rsidR="009F01E2">
        <w:rPr>
          <w:rFonts w:ascii="Times New Roman" w:hAnsi="Times New Roman" w:cs="Times New Roman"/>
          <w:sz w:val="32"/>
          <w:szCs w:val="32"/>
        </w:rPr>
        <w:t xml:space="preserve">и что страдает в первую очередь </w:t>
      </w:r>
      <w:r w:rsidRPr="00E33BDE">
        <w:rPr>
          <w:rFonts w:ascii="Times New Roman" w:hAnsi="Times New Roman" w:cs="Times New Roman"/>
          <w:sz w:val="32"/>
          <w:szCs w:val="32"/>
        </w:rPr>
        <w:t>(носоглотка, органы дыхания, пищеварения, кишечник и т.п.); есть ли хронические заболевания,</w:t>
      </w:r>
      <w:r w:rsidR="009F01E2">
        <w:rPr>
          <w:rFonts w:ascii="Times New Roman" w:hAnsi="Times New Roman" w:cs="Times New Roman"/>
          <w:sz w:val="32"/>
          <w:szCs w:val="32"/>
        </w:rPr>
        <w:t xml:space="preserve"> </w:t>
      </w:r>
      <w:r w:rsidRPr="00E33BDE">
        <w:rPr>
          <w:rFonts w:ascii="Times New Roman" w:hAnsi="Times New Roman" w:cs="Times New Roman"/>
          <w:sz w:val="32"/>
          <w:szCs w:val="32"/>
        </w:rPr>
        <w:t>родовые травмы; каково состояние его нервной системы (как он засыпает и спит, легко ли</w:t>
      </w:r>
      <w:r w:rsidR="009F01E2">
        <w:rPr>
          <w:rFonts w:ascii="Times New Roman" w:hAnsi="Times New Roman" w:cs="Times New Roman"/>
          <w:sz w:val="32"/>
          <w:szCs w:val="32"/>
        </w:rPr>
        <w:t xml:space="preserve"> </w:t>
      </w:r>
      <w:r w:rsidRPr="00E33BDE">
        <w:rPr>
          <w:rFonts w:ascii="Times New Roman" w:hAnsi="Times New Roman" w:cs="Times New Roman"/>
          <w:sz w:val="32"/>
          <w:szCs w:val="32"/>
        </w:rPr>
        <w:t>переключается с одного вида деятельности на другой, как реагирует на запреты);</w:t>
      </w:r>
      <w:proofErr w:type="gramEnd"/>
      <w:r w:rsidRPr="00E33BDE">
        <w:rPr>
          <w:rFonts w:ascii="Times New Roman" w:hAnsi="Times New Roman" w:cs="Times New Roman"/>
          <w:sz w:val="32"/>
          <w:szCs w:val="32"/>
        </w:rPr>
        <w:t xml:space="preserve"> наказывают ли</w:t>
      </w:r>
      <w:r w:rsidR="009F01E2">
        <w:rPr>
          <w:rFonts w:ascii="Times New Roman" w:hAnsi="Times New Roman" w:cs="Times New Roman"/>
          <w:sz w:val="32"/>
          <w:szCs w:val="32"/>
        </w:rPr>
        <w:t xml:space="preserve"> </w:t>
      </w:r>
      <w:r w:rsidRPr="00E33BDE">
        <w:rPr>
          <w:rFonts w:ascii="Times New Roman" w:hAnsi="Times New Roman" w:cs="Times New Roman"/>
          <w:sz w:val="32"/>
          <w:szCs w:val="32"/>
        </w:rPr>
        <w:t>ребенка дома и если да, то как;</w:t>
      </w:r>
    </w:p>
    <w:p w:rsidR="00E33BDE" w:rsidRPr="00E33BDE" w:rsidRDefault="00E33BDE" w:rsidP="009F01E2">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 xml:space="preserve">• Какие привычки и традиции сложились дома в процедурах </w:t>
      </w:r>
      <w:r w:rsidR="009F01E2">
        <w:rPr>
          <w:rFonts w:ascii="Times New Roman" w:hAnsi="Times New Roman" w:cs="Times New Roman"/>
          <w:sz w:val="32"/>
          <w:szCs w:val="32"/>
        </w:rPr>
        <w:t xml:space="preserve">еды, отхода ко сну, пользования </w:t>
      </w:r>
      <w:r w:rsidRPr="00E33BDE">
        <w:rPr>
          <w:rFonts w:ascii="Times New Roman" w:hAnsi="Times New Roman" w:cs="Times New Roman"/>
          <w:sz w:val="32"/>
          <w:szCs w:val="32"/>
        </w:rPr>
        <w:t>туалетом и т.п.; какие требования предъявляют к нему при этом родители;</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 Чем больше всего любит заниматься ребенок, чем можно доставить ему радость;</w:t>
      </w:r>
    </w:p>
    <w:p w:rsidR="00E33BDE" w:rsidRPr="00E33BDE" w:rsidRDefault="00E33BDE" w:rsidP="009F01E2">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 Какова ситуация в семье: полная или неполная семья, есть</w:t>
      </w:r>
      <w:r w:rsidR="009F01E2">
        <w:rPr>
          <w:rFonts w:ascii="Times New Roman" w:hAnsi="Times New Roman" w:cs="Times New Roman"/>
          <w:sz w:val="32"/>
          <w:szCs w:val="32"/>
        </w:rPr>
        <w:t xml:space="preserve"> ли у ребенка дедушка и бабушка </w:t>
      </w:r>
      <w:r w:rsidRPr="00E33BDE">
        <w:rPr>
          <w:rFonts w:ascii="Times New Roman" w:hAnsi="Times New Roman" w:cs="Times New Roman"/>
          <w:sz w:val="32"/>
          <w:szCs w:val="32"/>
        </w:rPr>
        <w:t>и где они живут, есть ли братья или сестры, каковы материальные условия в семье и т.п.;</w:t>
      </w:r>
    </w:p>
    <w:p w:rsidR="00E33BDE" w:rsidRPr="00E33BDE" w:rsidRDefault="00E33BDE" w:rsidP="00E33BDE">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 Как называют ребенка дома.</w:t>
      </w:r>
    </w:p>
    <w:p w:rsidR="00E33BDE" w:rsidRPr="009F01E2" w:rsidRDefault="00E33BDE" w:rsidP="00E33BDE">
      <w:pPr>
        <w:spacing w:line="240" w:lineRule="atLeast"/>
        <w:ind w:firstLine="709"/>
        <w:contextualSpacing/>
        <w:jc w:val="both"/>
        <w:rPr>
          <w:rFonts w:ascii="Times New Roman" w:hAnsi="Times New Roman" w:cs="Times New Roman"/>
          <w:b/>
          <w:sz w:val="32"/>
          <w:szCs w:val="32"/>
          <w:u w:val="single"/>
        </w:rPr>
      </w:pPr>
      <w:r w:rsidRPr="009F01E2">
        <w:rPr>
          <w:rFonts w:ascii="Times New Roman" w:hAnsi="Times New Roman" w:cs="Times New Roman"/>
          <w:b/>
          <w:sz w:val="32"/>
          <w:szCs w:val="32"/>
          <w:u w:val="single"/>
        </w:rPr>
        <w:t xml:space="preserve">ЧТО </w:t>
      </w:r>
      <w:r w:rsidR="009F01E2">
        <w:rPr>
          <w:rFonts w:ascii="Times New Roman" w:hAnsi="Times New Roman" w:cs="Times New Roman"/>
          <w:b/>
          <w:sz w:val="32"/>
          <w:szCs w:val="32"/>
          <w:u w:val="single"/>
        </w:rPr>
        <w:t>ДОЛЖНО БЫТЬ В ШКАФЧИКЕ РЕБНКА?</w:t>
      </w:r>
      <w:r w:rsidR="009F01E2" w:rsidRPr="009F01E2">
        <w:rPr>
          <w:noProof/>
          <w:lang w:eastAsia="ru-RU"/>
        </w:rPr>
        <w:t xml:space="preserve"> </w:t>
      </w:r>
    </w:p>
    <w:p w:rsidR="00E33BDE" w:rsidRPr="00E33BDE" w:rsidRDefault="009F01E2" w:rsidP="009F01E2">
      <w:pPr>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67456" behindDoc="0" locked="0" layoutInCell="1" allowOverlap="1" wp14:anchorId="3344632E" wp14:editId="619DA6DD">
            <wp:simplePos x="0" y="0"/>
            <wp:positionH relativeFrom="column">
              <wp:posOffset>3709035</wp:posOffset>
            </wp:positionH>
            <wp:positionV relativeFrom="paragraph">
              <wp:posOffset>93345</wp:posOffset>
            </wp:positionV>
            <wp:extent cx="2435860" cy="1828800"/>
            <wp:effectExtent l="0" t="0" r="2540" b="0"/>
            <wp:wrapSquare wrapText="bothSides"/>
            <wp:docPr id="13" name="Рисунок 13" descr="Картинки по запросу шкафчик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шкафчик в детском сад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3BDE" w:rsidRPr="00E33BDE">
        <w:rPr>
          <w:rFonts w:ascii="Times New Roman" w:hAnsi="Times New Roman" w:cs="Times New Roman"/>
          <w:sz w:val="32"/>
          <w:szCs w:val="32"/>
        </w:rPr>
        <w:t>На самой верхней полке шкафчика должны лежать го</w:t>
      </w:r>
      <w:r>
        <w:rPr>
          <w:rFonts w:ascii="Times New Roman" w:hAnsi="Times New Roman" w:cs="Times New Roman"/>
          <w:sz w:val="32"/>
          <w:szCs w:val="32"/>
        </w:rPr>
        <w:t xml:space="preserve">ловные уборы, шарфы и перчатки. </w:t>
      </w:r>
      <w:r w:rsidR="00E33BDE" w:rsidRPr="00E33BDE">
        <w:rPr>
          <w:rFonts w:ascii="Times New Roman" w:hAnsi="Times New Roman" w:cs="Times New Roman"/>
          <w:sz w:val="32"/>
          <w:szCs w:val="32"/>
        </w:rPr>
        <w:t>Верхняя одежда висит на крючке внутри шкафчика. На нижней полке должна стоять</w:t>
      </w:r>
      <w:r>
        <w:rPr>
          <w:rFonts w:ascii="Times New Roman" w:hAnsi="Times New Roman" w:cs="Times New Roman"/>
          <w:sz w:val="32"/>
          <w:szCs w:val="32"/>
        </w:rPr>
        <w:t xml:space="preserve"> сменная обувь </w:t>
      </w:r>
      <w:r w:rsidR="00E33BDE" w:rsidRPr="00E33BDE">
        <w:rPr>
          <w:rFonts w:ascii="Times New Roman" w:hAnsi="Times New Roman" w:cs="Times New Roman"/>
          <w:sz w:val="32"/>
          <w:szCs w:val="32"/>
        </w:rPr>
        <w:t>для группы (сандалии). Обувь, в которой ребенок ходит по улице, должна стоять на самом дне</w:t>
      </w:r>
      <w:r>
        <w:rPr>
          <w:rFonts w:ascii="Times New Roman" w:hAnsi="Times New Roman" w:cs="Times New Roman"/>
          <w:sz w:val="32"/>
          <w:szCs w:val="32"/>
        </w:rPr>
        <w:t xml:space="preserve"> </w:t>
      </w:r>
      <w:r w:rsidR="00E33BDE" w:rsidRPr="00E33BDE">
        <w:rPr>
          <w:rFonts w:ascii="Times New Roman" w:hAnsi="Times New Roman" w:cs="Times New Roman"/>
          <w:sz w:val="32"/>
          <w:szCs w:val="32"/>
        </w:rPr>
        <w:t>шкафчика. Все остальное должно быть убрано в тканевые мешки, которые тоже вешаются на крючки</w:t>
      </w:r>
      <w:r>
        <w:rPr>
          <w:rFonts w:ascii="Times New Roman" w:hAnsi="Times New Roman" w:cs="Times New Roman"/>
          <w:sz w:val="32"/>
          <w:szCs w:val="32"/>
        </w:rPr>
        <w:t xml:space="preserve"> </w:t>
      </w:r>
      <w:r w:rsidR="00E33BDE" w:rsidRPr="00E33BDE">
        <w:rPr>
          <w:rFonts w:ascii="Times New Roman" w:hAnsi="Times New Roman" w:cs="Times New Roman"/>
          <w:sz w:val="32"/>
          <w:szCs w:val="32"/>
        </w:rPr>
        <w:t>рядом с верхней одеждой. Завязки и застежки должны быть обязательно все исправны и</w:t>
      </w:r>
      <w:r>
        <w:rPr>
          <w:rFonts w:ascii="Times New Roman" w:hAnsi="Times New Roman" w:cs="Times New Roman"/>
          <w:sz w:val="32"/>
          <w:szCs w:val="32"/>
        </w:rPr>
        <w:t xml:space="preserve"> </w:t>
      </w:r>
      <w:r w:rsidR="00E33BDE" w:rsidRPr="00E33BDE">
        <w:rPr>
          <w:rFonts w:ascii="Times New Roman" w:hAnsi="Times New Roman" w:cs="Times New Roman"/>
          <w:sz w:val="32"/>
          <w:szCs w:val="32"/>
        </w:rPr>
        <w:t>расположены так, чтобы ребенок мог самостоятельно себя обслужить.</w:t>
      </w:r>
    </w:p>
    <w:p w:rsidR="00E33BDE" w:rsidRPr="001E4081" w:rsidRDefault="00E33BDE" w:rsidP="009F01E2">
      <w:pPr>
        <w:spacing w:line="240" w:lineRule="atLeast"/>
        <w:ind w:firstLine="709"/>
        <w:contextualSpacing/>
        <w:jc w:val="both"/>
        <w:rPr>
          <w:rFonts w:ascii="Times New Roman" w:hAnsi="Times New Roman" w:cs="Times New Roman"/>
          <w:b/>
          <w:sz w:val="32"/>
          <w:szCs w:val="32"/>
        </w:rPr>
      </w:pPr>
      <w:r w:rsidRPr="00E33BDE">
        <w:rPr>
          <w:rFonts w:ascii="Times New Roman" w:hAnsi="Times New Roman" w:cs="Times New Roman"/>
          <w:sz w:val="32"/>
          <w:szCs w:val="32"/>
        </w:rPr>
        <w:t>Возможность принести в детский сад свои игрушк</w:t>
      </w:r>
      <w:r w:rsidR="009F01E2">
        <w:rPr>
          <w:rFonts w:ascii="Times New Roman" w:hAnsi="Times New Roman" w:cs="Times New Roman"/>
          <w:sz w:val="32"/>
          <w:szCs w:val="32"/>
        </w:rPr>
        <w:t xml:space="preserve">и должна обсуждаться отдельно с </w:t>
      </w:r>
      <w:r w:rsidRPr="00E33BDE">
        <w:rPr>
          <w:rFonts w:ascii="Times New Roman" w:hAnsi="Times New Roman" w:cs="Times New Roman"/>
          <w:sz w:val="32"/>
          <w:szCs w:val="32"/>
        </w:rPr>
        <w:t xml:space="preserve">воспитателями. Если они позволят принести </w:t>
      </w:r>
      <w:r w:rsidRPr="00E33BDE">
        <w:rPr>
          <w:rFonts w:ascii="Times New Roman" w:hAnsi="Times New Roman" w:cs="Times New Roman"/>
          <w:sz w:val="32"/>
          <w:szCs w:val="32"/>
        </w:rPr>
        <w:lastRenderedPageBreak/>
        <w:t>в группу любимого мишку, то хранить его так же можно</w:t>
      </w:r>
      <w:r w:rsidR="009F01E2">
        <w:rPr>
          <w:rFonts w:ascii="Times New Roman" w:hAnsi="Times New Roman" w:cs="Times New Roman"/>
          <w:sz w:val="32"/>
          <w:szCs w:val="32"/>
        </w:rPr>
        <w:t xml:space="preserve"> </w:t>
      </w:r>
      <w:r w:rsidRPr="00E33BDE">
        <w:rPr>
          <w:rFonts w:ascii="Times New Roman" w:hAnsi="Times New Roman" w:cs="Times New Roman"/>
          <w:sz w:val="32"/>
          <w:szCs w:val="32"/>
        </w:rPr>
        <w:t xml:space="preserve">в детском шкафчике. </w:t>
      </w:r>
      <w:r w:rsidRPr="001E4081">
        <w:rPr>
          <w:rFonts w:ascii="Times New Roman" w:hAnsi="Times New Roman" w:cs="Times New Roman"/>
          <w:b/>
          <w:sz w:val="32"/>
          <w:szCs w:val="32"/>
        </w:rPr>
        <w:t>Не стоит приносить в группу дорогие игрушки; игрушки, которые легко</w:t>
      </w:r>
      <w:r w:rsidR="009F01E2" w:rsidRPr="001E4081">
        <w:rPr>
          <w:rFonts w:ascii="Times New Roman" w:hAnsi="Times New Roman" w:cs="Times New Roman"/>
          <w:b/>
          <w:sz w:val="32"/>
          <w:szCs w:val="32"/>
        </w:rPr>
        <w:t xml:space="preserve"> </w:t>
      </w:r>
      <w:r w:rsidRPr="001E4081">
        <w:rPr>
          <w:rFonts w:ascii="Times New Roman" w:hAnsi="Times New Roman" w:cs="Times New Roman"/>
          <w:b/>
          <w:sz w:val="32"/>
          <w:szCs w:val="32"/>
        </w:rPr>
        <w:t>ломаются и сложно ремонтируются, а также игрушки, которые состоят из маленьких частей.</w:t>
      </w:r>
    </w:p>
    <w:p w:rsidR="00E33BDE" w:rsidRPr="001E4081" w:rsidRDefault="00E33BDE" w:rsidP="009F01E2">
      <w:pPr>
        <w:spacing w:line="240" w:lineRule="atLeast"/>
        <w:ind w:firstLine="709"/>
        <w:contextualSpacing/>
        <w:jc w:val="both"/>
        <w:rPr>
          <w:rFonts w:ascii="Times New Roman" w:hAnsi="Times New Roman" w:cs="Times New Roman"/>
          <w:b/>
          <w:sz w:val="32"/>
          <w:szCs w:val="32"/>
        </w:rPr>
      </w:pPr>
      <w:r w:rsidRPr="001E4081">
        <w:rPr>
          <w:rFonts w:ascii="Times New Roman" w:hAnsi="Times New Roman" w:cs="Times New Roman"/>
          <w:b/>
          <w:sz w:val="32"/>
          <w:szCs w:val="32"/>
        </w:rPr>
        <w:t>Приносить в группу военизированные, провоцирующие агрессию игрушки и атрибуты не</w:t>
      </w:r>
      <w:r w:rsidR="009F01E2" w:rsidRPr="001E4081">
        <w:rPr>
          <w:rFonts w:ascii="Times New Roman" w:hAnsi="Times New Roman" w:cs="Times New Roman"/>
          <w:b/>
          <w:sz w:val="32"/>
          <w:szCs w:val="32"/>
        </w:rPr>
        <w:t xml:space="preserve"> </w:t>
      </w:r>
      <w:r w:rsidRPr="001E4081">
        <w:rPr>
          <w:rFonts w:ascii="Times New Roman" w:hAnsi="Times New Roman" w:cs="Times New Roman"/>
          <w:b/>
          <w:sz w:val="32"/>
          <w:szCs w:val="32"/>
        </w:rPr>
        <w:t>желательно.</w:t>
      </w:r>
    </w:p>
    <w:p w:rsidR="00E33BDE" w:rsidRPr="00E33BDE" w:rsidRDefault="00E33BDE" w:rsidP="009F01E2">
      <w:pPr>
        <w:spacing w:line="240" w:lineRule="atLeast"/>
        <w:ind w:firstLine="709"/>
        <w:contextualSpacing/>
        <w:jc w:val="both"/>
        <w:rPr>
          <w:rFonts w:ascii="Times New Roman" w:hAnsi="Times New Roman" w:cs="Times New Roman"/>
          <w:sz w:val="32"/>
          <w:szCs w:val="32"/>
        </w:rPr>
      </w:pPr>
      <w:r w:rsidRPr="001E4081">
        <w:rPr>
          <w:rFonts w:ascii="Times New Roman" w:hAnsi="Times New Roman" w:cs="Times New Roman"/>
          <w:b/>
          <w:sz w:val="32"/>
          <w:szCs w:val="32"/>
        </w:rPr>
        <w:t>Не стоит приносить и оставлять в шкафчике ребенка еду (сладости, печенье, газировку).</w:t>
      </w:r>
      <w:r w:rsidRPr="00E33BDE">
        <w:rPr>
          <w:rFonts w:ascii="Times New Roman" w:hAnsi="Times New Roman" w:cs="Times New Roman"/>
          <w:sz w:val="32"/>
          <w:szCs w:val="32"/>
        </w:rPr>
        <w:t xml:space="preserve"> Во</w:t>
      </w:r>
      <w:r w:rsidR="009F01E2">
        <w:rPr>
          <w:rFonts w:ascii="Times New Roman" w:hAnsi="Times New Roman" w:cs="Times New Roman"/>
          <w:sz w:val="32"/>
          <w:szCs w:val="32"/>
        </w:rPr>
        <w:t>-</w:t>
      </w:r>
      <w:r w:rsidRPr="00E33BDE">
        <w:rPr>
          <w:rFonts w:ascii="Times New Roman" w:hAnsi="Times New Roman" w:cs="Times New Roman"/>
          <w:sz w:val="32"/>
          <w:szCs w:val="32"/>
        </w:rPr>
        <w:t xml:space="preserve">первых, печенье или конфетка непременно вызовет зависть других </w:t>
      </w:r>
      <w:r w:rsidR="009F01E2">
        <w:rPr>
          <w:rFonts w:ascii="Times New Roman" w:hAnsi="Times New Roman" w:cs="Times New Roman"/>
          <w:sz w:val="32"/>
          <w:szCs w:val="32"/>
        </w:rPr>
        <w:t xml:space="preserve">ребятишек – зачем провоцировать </w:t>
      </w:r>
      <w:r w:rsidRPr="00E33BDE">
        <w:rPr>
          <w:rFonts w:ascii="Times New Roman" w:hAnsi="Times New Roman" w:cs="Times New Roman"/>
          <w:sz w:val="32"/>
          <w:szCs w:val="32"/>
        </w:rPr>
        <w:t xml:space="preserve">конфликты между малышами? </w:t>
      </w:r>
      <w:proofErr w:type="gramStart"/>
      <w:r w:rsidRPr="00E33BDE">
        <w:rPr>
          <w:rFonts w:ascii="Times New Roman" w:hAnsi="Times New Roman" w:cs="Times New Roman"/>
          <w:sz w:val="32"/>
          <w:szCs w:val="32"/>
        </w:rPr>
        <w:t>Во-вторых, яблоко или сок, забытые в шкафчике на несколько дней,</w:t>
      </w:r>
      <w:r w:rsidR="009F01E2">
        <w:rPr>
          <w:rFonts w:ascii="Times New Roman" w:hAnsi="Times New Roman" w:cs="Times New Roman"/>
          <w:sz w:val="32"/>
          <w:szCs w:val="32"/>
        </w:rPr>
        <w:t xml:space="preserve"> </w:t>
      </w:r>
      <w:r w:rsidRPr="00E33BDE">
        <w:rPr>
          <w:rFonts w:ascii="Times New Roman" w:hAnsi="Times New Roman" w:cs="Times New Roman"/>
          <w:sz w:val="32"/>
          <w:szCs w:val="32"/>
        </w:rPr>
        <w:t>могут испортиться.</w:t>
      </w:r>
      <w:proofErr w:type="gramEnd"/>
      <w:r w:rsidRPr="00E33BDE">
        <w:rPr>
          <w:rFonts w:ascii="Times New Roman" w:hAnsi="Times New Roman" w:cs="Times New Roman"/>
          <w:sz w:val="32"/>
          <w:szCs w:val="32"/>
        </w:rPr>
        <w:t xml:space="preserve"> Лучше приносите что-то вкусное и полезное ребенку вечером, когда будете</w:t>
      </w:r>
      <w:r w:rsidR="009F01E2">
        <w:rPr>
          <w:rFonts w:ascii="Times New Roman" w:hAnsi="Times New Roman" w:cs="Times New Roman"/>
          <w:sz w:val="32"/>
          <w:szCs w:val="32"/>
        </w:rPr>
        <w:t xml:space="preserve"> </w:t>
      </w:r>
      <w:r w:rsidRPr="00E33BDE">
        <w:rPr>
          <w:rFonts w:ascii="Times New Roman" w:hAnsi="Times New Roman" w:cs="Times New Roman"/>
          <w:sz w:val="32"/>
          <w:szCs w:val="32"/>
        </w:rPr>
        <w:t xml:space="preserve">забирать его домой. </w:t>
      </w:r>
      <w:r w:rsidRPr="001E4081">
        <w:rPr>
          <w:rFonts w:ascii="Times New Roman" w:hAnsi="Times New Roman" w:cs="Times New Roman"/>
          <w:b/>
          <w:sz w:val="32"/>
          <w:szCs w:val="32"/>
        </w:rPr>
        <w:t>Не оставляйте после себя мусор - унесите его домой, или же попросите ребенка</w:t>
      </w:r>
      <w:r w:rsidR="009F01E2" w:rsidRPr="001E4081">
        <w:rPr>
          <w:rFonts w:ascii="Times New Roman" w:hAnsi="Times New Roman" w:cs="Times New Roman"/>
          <w:b/>
          <w:sz w:val="32"/>
          <w:szCs w:val="32"/>
        </w:rPr>
        <w:t xml:space="preserve"> </w:t>
      </w:r>
      <w:r w:rsidRPr="001E4081">
        <w:rPr>
          <w:rFonts w:ascii="Times New Roman" w:hAnsi="Times New Roman" w:cs="Times New Roman"/>
          <w:b/>
          <w:sz w:val="32"/>
          <w:szCs w:val="32"/>
        </w:rPr>
        <w:t>выкинуть фантик в мусорное ведро.</w:t>
      </w:r>
      <w:r w:rsidRPr="00E33BDE">
        <w:rPr>
          <w:rFonts w:ascii="Times New Roman" w:hAnsi="Times New Roman" w:cs="Times New Roman"/>
          <w:sz w:val="32"/>
          <w:szCs w:val="32"/>
        </w:rPr>
        <w:t xml:space="preserve"> Тем самым вы и чистоту после себя оставите, и приучите</w:t>
      </w:r>
      <w:r w:rsidR="009F01E2">
        <w:rPr>
          <w:rFonts w:ascii="Times New Roman" w:hAnsi="Times New Roman" w:cs="Times New Roman"/>
          <w:sz w:val="32"/>
          <w:szCs w:val="32"/>
        </w:rPr>
        <w:t xml:space="preserve"> </w:t>
      </w:r>
      <w:r w:rsidRPr="00E33BDE">
        <w:rPr>
          <w:rFonts w:ascii="Times New Roman" w:hAnsi="Times New Roman" w:cs="Times New Roman"/>
          <w:sz w:val="32"/>
          <w:szCs w:val="32"/>
        </w:rPr>
        <w:t>ребенка убирать за собой.</w:t>
      </w:r>
    </w:p>
    <w:p w:rsidR="00E33BDE" w:rsidRPr="00E33BDE" w:rsidRDefault="00E33BDE" w:rsidP="009F01E2">
      <w:pPr>
        <w:spacing w:line="240" w:lineRule="atLeast"/>
        <w:ind w:firstLine="709"/>
        <w:contextualSpacing/>
        <w:jc w:val="both"/>
        <w:rPr>
          <w:rFonts w:ascii="Times New Roman" w:hAnsi="Times New Roman" w:cs="Times New Roman"/>
          <w:sz w:val="32"/>
          <w:szCs w:val="32"/>
        </w:rPr>
      </w:pPr>
      <w:r w:rsidRPr="00E33BDE">
        <w:rPr>
          <w:rFonts w:ascii="Times New Roman" w:hAnsi="Times New Roman" w:cs="Times New Roman"/>
          <w:sz w:val="32"/>
          <w:szCs w:val="32"/>
        </w:rPr>
        <w:t xml:space="preserve">Чтобы избежать случаев травматизма, родителям </w:t>
      </w:r>
      <w:r w:rsidR="009F01E2">
        <w:rPr>
          <w:rFonts w:ascii="Times New Roman" w:hAnsi="Times New Roman" w:cs="Times New Roman"/>
          <w:sz w:val="32"/>
          <w:szCs w:val="32"/>
        </w:rPr>
        <w:t xml:space="preserve">необходимо проверить содержимое </w:t>
      </w:r>
      <w:r w:rsidRPr="00E33BDE">
        <w:rPr>
          <w:rFonts w:ascii="Times New Roman" w:hAnsi="Times New Roman" w:cs="Times New Roman"/>
          <w:sz w:val="32"/>
          <w:szCs w:val="32"/>
        </w:rPr>
        <w:t xml:space="preserve">карманов в одежде ребенка на наличие опасных предметов. </w:t>
      </w:r>
      <w:proofErr w:type="gramStart"/>
      <w:r w:rsidRPr="001E4081">
        <w:rPr>
          <w:rFonts w:ascii="Times New Roman" w:hAnsi="Times New Roman" w:cs="Times New Roman"/>
          <w:b/>
          <w:sz w:val="32"/>
          <w:szCs w:val="32"/>
        </w:rPr>
        <w:t>Категорически запрещается приносить в</w:t>
      </w:r>
      <w:r w:rsidR="009F01E2" w:rsidRPr="001E4081">
        <w:rPr>
          <w:rFonts w:ascii="Times New Roman" w:hAnsi="Times New Roman" w:cs="Times New Roman"/>
          <w:b/>
          <w:sz w:val="32"/>
          <w:szCs w:val="32"/>
        </w:rPr>
        <w:t xml:space="preserve"> </w:t>
      </w:r>
      <w:r w:rsidRPr="001E4081">
        <w:rPr>
          <w:rFonts w:ascii="Times New Roman" w:hAnsi="Times New Roman" w:cs="Times New Roman"/>
          <w:b/>
          <w:sz w:val="32"/>
          <w:szCs w:val="32"/>
        </w:rPr>
        <w:t>детское учреждение острые, режущие, стеклянные предметы (ножницы, ножи, булавки, гвозди,</w:t>
      </w:r>
      <w:r w:rsidR="009F01E2" w:rsidRPr="001E4081">
        <w:rPr>
          <w:rFonts w:ascii="Times New Roman" w:hAnsi="Times New Roman" w:cs="Times New Roman"/>
          <w:b/>
          <w:sz w:val="32"/>
          <w:szCs w:val="32"/>
        </w:rPr>
        <w:t xml:space="preserve"> </w:t>
      </w:r>
      <w:r w:rsidRPr="001E4081">
        <w:rPr>
          <w:rFonts w:ascii="Times New Roman" w:hAnsi="Times New Roman" w:cs="Times New Roman"/>
          <w:b/>
          <w:sz w:val="32"/>
          <w:szCs w:val="32"/>
        </w:rPr>
        <w:t>проволоку, зеркала, стеклянные флаконы), а также мелкие предметы (бусинки, пуговицы и т.п.),</w:t>
      </w:r>
      <w:r w:rsidR="009F01E2" w:rsidRPr="001E4081">
        <w:rPr>
          <w:rFonts w:ascii="Times New Roman" w:hAnsi="Times New Roman" w:cs="Times New Roman"/>
          <w:b/>
          <w:sz w:val="32"/>
          <w:szCs w:val="32"/>
        </w:rPr>
        <w:t xml:space="preserve"> </w:t>
      </w:r>
      <w:r w:rsidRPr="001E4081">
        <w:rPr>
          <w:rFonts w:ascii="Times New Roman" w:hAnsi="Times New Roman" w:cs="Times New Roman"/>
          <w:b/>
          <w:sz w:val="32"/>
          <w:szCs w:val="32"/>
        </w:rPr>
        <w:t>таблетки.</w:t>
      </w:r>
      <w:proofErr w:type="gramEnd"/>
    </w:p>
    <w:p w:rsidR="00E33BDE" w:rsidRDefault="001E4081" w:rsidP="009F01E2">
      <w:pPr>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68480" behindDoc="1" locked="0" layoutInCell="1" allowOverlap="1" wp14:anchorId="098E5FC7" wp14:editId="35FD0865">
            <wp:simplePos x="0" y="0"/>
            <wp:positionH relativeFrom="column">
              <wp:posOffset>2251710</wp:posOffset>
            </wp:positionH>
            <wp:positionV relativeFrom="paragraph">
              <wp:posOffset>1085215</wp:posOffset>
            </wp:positionV>
            <wp:extent cx="3898265" cy="2754630"/>
            <wp:effectExtent l="0" t="0" r="6985" b="0"/>
            <wp:wrapTight wrapText="bothSides">
              <wp:wrapPolygon edited="0">
                <wp:start x="6228" y="0"/>
                <wp:lineTo x="5067" y="1195"/>
                <wp:lineTo x="4539" y="1942"/>
                <wp:lineTo x="4539" y="2689"/>
                <wp:lineTo x="1689" y="4183"/>
                <wp:lineTo x="1689" y="12249"/>
                <wp:lineTo x="317" y="12697"/>
                <wp:lineTo x="0" y="13145"/>
                <wp:lineTo x="0" y="20315"/>
                <wp:lineTo x="317" y="21062"/>
                <wp:lineTo x="739" y="21361"/>
                <wp:lineTo x="4539" y="21361"/>
                <wp:lineTo x="5383" y="21062"/>
                <wp:lineTo x="21111" y="19568"/>
                <wp:lineTo x="21428" y="19419"/>
                <wp:lineTo x="21533" y="4332"/>
                <wp:lineTo x="20266" y="4033"/>
                <wp:lineTo x="10344" y="2539"/>
                <wp:lineTo x="9605" y="1195"/>
                <wp:lineTo x="8867" y="0"/>
                <wp:lineTo x="6228" y="0"/>
              </wp:wrapPolygon>
            </wp:wrapTight>
            <wp:docPr id="12" name="Рисунок 12" descr="Картинки по запросу шкафчик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шкафчик в детском сад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826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BDE" w:rsidRPr="00E33BDE">
        <w:rPr>
          <w:rFonts w:ascii="Times New Roman" w:hAnsi="Times New Roman" w:cs="Times New Roman"/>
          <w:sz w:val="32"/>
          <w:szCs w:val="32"/>
        </w:rPr>
        <w:t>Нередко случается так, что в шкафчике лежит много о</w:t>
      </w:r>
      <w:r w:rsidR="009F01E2">
        <w:rPr>
          <w:rFonts w:ascii="Times New Roman" w:hAnsi="Times New Roman" w:cs="Times New Roman"/>
          <w:sz w:val="32"/>
          <w:szCs w:val="32"/>
        </w:rPr>
        <w:t xml:space="preserve">дежды и вещей, которые зачастую </w:t>
      </w:r>
      <w:r w:rsidR="00E33BDE" w:rsidRPr="00E33BDE">
        <w:rPr>
          <w:rFonts w:ascii="Times New Roman" w:hAnsi="Times New Roman" w:cs="Times New Roman"/>
          <w:sz w:val="32"/>
          <w:szCs w:val="32"/>
        </w:rPr>
        <w:t>являются ненужными. Это приводит к неудобству и мешает ребенку - ведь ему необходимо в нем</w:t>
      </w:r>
      <w:r w:rsidR="009F01E2">
        <w:rPr>
          <w:rFonts w:ascii="Times New Roman" w:hAnsi="Times New Roman" w:cs="Times New Roman"/>
          <w:sz w:val="32"/>
          <w:szCs w:val="32"/>
        </w:rPr>
        <w:t xml:space="preserve"> </w:t>
      </w:r>
      <w:r w:rsidR="00E33BDE" w:rsidRPr="00E33BDE">
        <w:rPr>
          <w:rFonts w:ascii="Times New Roman" w:hAnsi="Times New Roman" w:cs="Times New Roman"/>
          <w:sz w:val="32"/>
          <w:szCs w:val="32"/>
        </w:rPr>
        <w:t xml:space="preserve">ориентироваться. Поэтому приносите только </w:t>
      </w:r>
      <w:proofErr w:type="gramStart"/>
      <w:r w:rsidR="00E33BDE" w:rsidRPr="00E33BDE">
        <w:rPr>
          <w:rFonts w:ascii="Times New Roman" w:hAnsi="Times New Roman" w:cs="Times New Roman"/>
          <w:sz w:val="32"/>
          <w:szCs w:val="32"/>
        </w:rPr>
        <w:t>самое</w:t>
      </w:r>
      <w:proofErr w:type="gramEnd"/>
      <w:r w:rsidR="00E33BDE" w:rsidRPr="00E33BDE">
        <w:rPr>
          <w:rFonts w:ascii="Times New Roman" w:hAnsi="Times New Roman" w:cs="Times New Roman"/>
          <w:sz w:val="32"/>
          <w:szCs w:val="32"/>
        </w:rPr>
        <w:t xml:space="preserve"> необходимое, не переполняйте шкафчик вещами,</w:t>
      </w:r>
      <w:r w:rsidR="009F01E2">
        <w:rPr>
          <w:rFonts w:ascii="Times New Roman" w:hAnsi="Times New Roman" w:cs="Times New Roman"/>
          <w:sz w:val="32"/>
          <w:szCs w:val="32"/>
        </w:rPr>
        <w:t xml:space="preserve"> </w:t>
      </w:r>
      <w:r w:rsidR="00E33BDE" w:rsidRPr="00E33BDE">
        <w:rPr>
          <w:rFonts w:ascii="Times New Roman" w:hAnsi="Times New Roman" w:cs="Times New Roman"/>
          <w:sz w:val="32"/>
          <w:szCs w:val="32"/>
        </w:rPr>
        <w:t>чтобы ваш ребенок не запутался. Поддерживайте порядок и помогайте ребенку самому за ним</w:t>
      </w:r>
      <w:r w:rsidR="009F01E2">
        <w:rPr>
          <w:rFonts w:ascii="Times New Roman" w:hAnsi="Times New Roman" w:cs="Times New Roman"/>
          <w:sz w:val="32"/>
          <w:szCs w:val="32"/>
        </w:rPr>
        <w:t xml:space="preserve"> </w:t>
      </w:r>
      <w:r w:rsidR="00E33BDE" w:rsidRPr="00E33BDE">
        <w:rPr>
          <w:rFonts w:ascii="Times New Roman" w:hAnsi="Times New Roman" w:cs="Times New Roman"/>
          <w:sz w:val="32"/>
          <w:szCs w:val="32"/>
        </w:rPr>
        <w:t>следить. Так вашему малышу будет легче понять и запомнить, где что находится и при</w:t>
      </w:r>
      <w:r w:rsidR="009F01E2">
        <w:rPr>
          <w:rFonts w:ascii="Times New Roman" w:hAnsi="Times New Roman" w:cs="Times New Roman"/>
          <w:sz w:val="32"/>
          <w:szCs w:val="32"/>
        </w:rPr>
        <w:t xml:space="preserve"> </w:t>
      </w:r>
      <w:r w:rsidR="00E33BDE" w:rsidRPr="00E33BDE">
        <w:rPr>
          <w:rFonts w:ascii="Times New Roman" w:hAnsi="Times New Roman" w:cs="Times New Roman"/>
          <w:sz w:val="32"/>
          <w:szCs w:val="32"/>
        </w:rPr>
        <w:t>необходимости он сможет с легкостью воспользоваться всеми нужными ему вещами.</w:t>
      </w:r>
    </w:p>
    <w:p w:rsidR="001E4081" w:rsidRDefault="001E4081" w:rsidP="009F01E2">
      <w:pPr>
        <w:spacing w:line="240" w:lineRule="atLeast"/>
        <w:ind w:firstLine="709"/>
        <w:contextualSpacing/>
        <w:jc w:val="both"/>
        <w:rPr>
          <w:rFonts w:ascii="Times New Roman" w:hAnsi="Times New Roman" w:cs="Times New Roman"/>
          <w:sz w:val="32"/>
          <w:szCs w:val="32"/>
        </w:rPr>
      </w:pPr>
    </w:p>
    <w:p w:rsidR="001E4081" w:rsidRDefault="001E4081" w:rsidP="009F01E2">
      <w:pPr>
        <w:spacing w:line="240" w:lineRule="atLeast"/>
        <w:ind w:firstLine="709"/>
        <w:contextualSpacing/>
        <w:jc w:val="both"/>
        <w:rPr>
          <w:rFonts w:ascii="Times New Roman" w:hAnsi="Times New Roman" w:cs="Times New Roman"/>
          <w:b/>
          <w:color w:val="7030A0"/>
          <w:sz w:val="52"/>
          <w:szCs w:val="52"/>
        </w:rPr>
      </w:pPr>
      <w:r w:rsidRPr="001E4081">
        <w:rPr>
          <w:rFonts w:ascii="Times New Roman" w:hAnsi="Times New Roman" w:cs="Times New Roman"/>
          <w:b/>
          <w:color w:val="7030A0"/>
          <w:sz w:val="52"/>
          <w:szCs w:val="52"/>
        </w:rPr>
        <w:lastRenderedPageBreak/>
        <w:t>«Антитеррор»</w:t>
      </w:r>
    </w:p>
    <w:p w:rsidR="001E4081" w:rsidRDefault="001E4081" w:rsidP="009F01E2">
      <w:pPr>
        <w:spacing w:line="240" w:lineRule="atLeast"/>
        <w:ind w:firstLine="709"/>
        <w:contextualSpacing/>
        <w:jc w:val="both"/>
        <w:rPr>
          <w:rFonts w:ascii="Times New Roman" w:hAnsi="Times New Roman" w:cs="Times New Roman"/>
          <w:b/>
          <w:color w:val="7030A0"/>
          <w:sz w:val="52"/>
          <w:szCs w:val="52"/>
        </w:rPr>
      </w:pPr>
    </w:p>
    <w:p w:rsidR="001E4081" w:rsidRDefault="001E4081" w:rsidP="001E4081">
      <w:pPr>
        <w:spacing w:line="240" w:lineRule="atLeast"/>
        <w:ind w:firstLine="142"/>
        <w:contextualSpacing/>
        <w:jc w:val="center"/>
        <w:rPr>
          <w:rFonts w:ascii="Times New Roman" w:hAnsi="Times New Roman" w:cs="Times New Roman"/>
          <w:b/>
          <w:color w:val="7030A0"/>
          <w:sz w:val="52"/>
          <w:szCs w:val="52"/>
        </w:rPr>
      </w:pPr>
      <w:r>
        <w:rPr>
          <w:rFonts w:ascii="Times New Roman" w:hAnsi="Times New Roman" w:cs="Times New Roman"/>
          <w:b/>
          <w:noProof/>
          <w:color w:val="7030A0"/>
          <w:sz w:val="52"/>
          <w:szCs w:val="52"/>
          <w:lang w:eastAsia="ru-RU"/>
        </w:rPr>
        <w:drawing>
          <wp:inline distT="0" distB="0" distL="0" distR="0">
            <wp:extent cx="5970548" cy="8441121"/>
            <wp:effectExtent l="0" t="0" r="0" b="0"/>
            <wp:docPr id="15" name="Рисунок 15" descr="C:\Users\Admin\Desktop\газета для родителей\pamjatka-dlja-roditelej-antit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pamjatka-dlja-roditelej-antiterr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806" cy="8454209"/>
                    </a:xfrm>
                    <a:prstGeom prst="rect">
                      <a:avLst/>
                    </a:prstGeom>
                    <a:noFill/>
                    <a:ln>
                      <a:noFill/>
                    </a:ln>
                  </pic:spPr>
                </pic:pic>
              </a:graphicData>
            </a:graphic>
          </wp:inline>
        </w:drawing>
      </w:r>
    </w:p>
    <w:p w:rsidR="001E4081" w:rsidRDefault="008D4CEE" w:rsidP="001E4081">
      <w:pPr>
        <w:spacing w:line="240" w:lineRule="atLeast"/>
        <w:ind w:firstLine="142"/>
        <w:contextualSpacing/>
        <w:jc w:val="center"/>
        <w:rPr>
          <w:rFonts w:ascii="Times New Roman" w:hAnsi="Times New Roman" w:cs="Times New Roman"/>
          <w:b/>
          <w:color w:val="7030A0"/>
          <w:sz w:val="32"/>
          <w:szCs w:val="32"/>
        </w:rPr>
      </w:pPr>
      <w:r>
        <w:rPr>
          <w:rFonts w:ascii="Times New Roman" w:hAnsi="Times New Roman" w:cs="Times New Roman"/>
          <w:b/>
          <w:noProof/>
          <w:color w:val="7030A0"/>
          <w:sz w:val="32"/>
          <w:szCs w:val="32"/>
          <w:lang w:eastAsia="ru-RU"/>
        </w:rPr>
        <w:lastRenderedPageBreak/>
        <w:drawing>
          <wp:inline distT="0" distB="0" distL="0" distR="0">
            <wp:extent cx="5819775" cy="1057275"/>
            <wp:effectExtent l="0" t="0" r="9525" b="9525"/>
            <wp:docPr id="16" name="Рисунок 16"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Безымянный.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1057275"/>
                    </a:xfrm>
                    <a:prstGeom prst="rect">
                      <a:avLst/>
                    </a:prstGeom>
                    <a:noFill/>
                    <a:ln>
                      <a:noFill/>
                    </a:ln>
                  </pic:spPr>
                </pic:pic>
              </a:graphicData>
            </a:graphic>
          </wp:inline>
        </w:drawing>
      </w:r>
    </w:p>
    <w:p w:rsidR="008D4CEE" w:rsidRPr="008D4CEE" w:rsidRDefault="008D4CEE" w:rsidP="008D4CEE">
      <w:pPr>
        <w:spacing w:line="240" w:lineRule="atLeast"/>
        <w:ind w:firstLine="142"/>
        <w:contextualSpacing/>
        <w:jc w:val="right"/>
        <w:rPr>
          <w:rFonts w:ascii="Times New Roman" w:hAnsi="Times New Roman" w:cs="Times New Roman"/>
          <w:b/>
          <w:i/>
          <w:sz w:val="28"/>
          <w:szCs w:val="28"/>
        </w:rPr>
      </w:pPr>
      <w:r w:rsidRPr="008D4CEE">
        <w:rPr>
          <w:rFonts w:ascii="Times New Roman" w:hAnsi="Times New Roman" w:cs="Times New Roman"/>
          <w:b/>
          <w:i/>
          <w:sz w:val="28"/>
          <w:szCs w:val="28"/>
        </w:rPr>
        <w:t>Автор-воспитатель</w:t>
      </w:r>
    </w:p>
    <w:p w:rsidR="008D4CEE" w:rsidRDefault="008D4CEE" w:rsidP="008D4CEE">
      <w:pPr>
        <w:spacing w:line="240" w:lineRule="atLeast"/>
        <w:ind w:firstLine="142"/>
        <w:contextualSpacing/>
        <w:jc w:val="right"/>
        <w:rPr>
          <w:rFonts w:ascii="Times New Roman" w:hAnsi="Times New Roman" w:cs="Times New Roman"/>
          <w:b/>
          <w:i/>
          <w:sz w:val="28"/>
          <w:szCs w:val="28"/>
        </w:rPr>
      </w:pPr>
      <w:r w:rsidRPr="008D4CEE">
        <w:rPr>
          <w:rFonts w:ascii="Times New Roman" w:hAnsi="Times New Roman" w:cs="Times New Roman"/>
          <w:b/>
          <w:i/>
          <w:sz w:val="28"/>
          <w:szCs w:val="28"/>
        </w:rPr>
        <w:t>Абрамова М.В.</w:t>
      </w:r>
    </w:p>
    <w:p w:rsidR="008D4CEE" w:rsidRDefault="008D4CEE" w:rsidP="008D4CEE">
      <w:pPr>
        <w:spacing w:line="240" w:lineRule="atLeast"/>
        <w:ind w:firstLine="142"/>
        <w:contextualSpacing/>
        <w:rPr>
          <w:rFonts w:ascii="Times New Roman" w:hAnsi="Times New Roman" w:cs="Times New Roman"/>
          <w:b/>
          <w:color w:val="7030A0"/>
          <w:sz w:val="52"/>
          <w:szCs w:val="52"/>
        </w:rPr>
      </w:pPr>
    </w:p>
    <w:p w:rsidR="008D4CEE" w:rsidRPr="008D4CEE" w:rsidRDefault="008D4CEE" w:rsidP="008D4CEE">
      <w:pPr>
        <w:spacing w:line="240" w:lineRule="atLeast"/>
        <w:ind w:firstLine="142"/>
        <w:contextualSpacing/>
        <w:rPr>
          <w:rFonts w:ascii="Times New Roman" w:hAnsi="Times New Roman" w:cs="Times New Roman"/>
          <w:b/>
          <w:color w:val="7030A0"/>
          <w:sz w:val="52"/>
          <w:szCs w:val="52"/>
        </w:rPr>
      </w:pPr>
      <w:r w:rsidRPr="008D4CEE">
        <w:rPr>
          <w:rFonts w:ascii="Times New Roman" w:hAnsi="Times New Roman" w:cs="Times New Roman"/>
          <w:b/>
          <w:color w:val="7030A0"/>
          <w:sz w:val="52"/>
          <w:szCs w:val="52"/>
        </w:rPr>
        <w:t>«Как правильно жалеть ребенка»</w:t>
      </w:r>
    </w:p>
    <w:p w:rsidR="008D4CEE" w:rsidRPr="008D4CEE" w:rsidRDefault="008D4CEE" w:rsidP="008D4CEE">
      <w:pPr>
        <w:spacing w:line="240" w:lineRule="atLeast"/>
        <w:ind w:firstLine="142"/>
        <w:contextualSpacing/>
        <w:jc w:val="both"/>
        <w:rPr>
          <w:rFonts w:ascii="Times New Roman" w:hAnsi="Times New Roman" w:cs="Times New Roman"/>
          <w:sz w:val="32"/>
          <w:szCs w:val="32"/>
        </w:rPr>
      </w:pPr>
      <w:r>
        <w:rPr>
          <w:noProof/>
          <w:lang w:eastAsia="ru-RU"/>
        </w:rPr>
        <w:drawing>
          <wp:anchor distT="0" distB="0" distL="114300" distR="114300" simplePos="0" relativeHeight="251669504" behindDoc="1" locked="0" layoutInCell="1" allowOverlap="1" wp14:anchorId="76B1C4C6" wp14:editId="1CD6DD10">
            <wp:simplePos x="0" y="0"/>
            <wp:positionH relativeFrom="column">
              <wp:posOffset>-43815</wp:posOffset>
            </wp:positionH>
            <wp:positionV relativeFrom="paragraph">
              <wp:posOffset>130810</wp:posOffset>
            </wp:positionV>
            <wp:extent cx="2928620" cy="1952625"/>
            <wp:effectExtent l="0" t="0" r="5080" b="9525"/>
            <wp:wrapTight wrapText="bothSides">
              <wp:wrapPolygon edited="0">
                <wp:start x="562" y="0"/>
                <wp:lineTo x="0" y="421"/>
                <wp:lineTo x="0" y="21284"/>
                <wp:lineTo x="562" y="21495"/>
                <wp:lineTo x="20935" y="21495"/>
                <wp:lineTo x="21497" y="21284"/>
                <wp:lineTo x="21497" y="421"/>
                <wp:lineTo x="20935" y="0"/>
                <wp:lineTo x="562" y="0"/>
              </wp:wrapPolygon>
            </wp:wrapTight>
            <wp:docPr id="17" name="Рисунок 17" descr="Картинки по запросу ребенок у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ребенок упал"/>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8620" cy="1952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ab/>
      </w:r>
      <w:r w:rsidRPr="008D4CEE">
        <w:rPr>
          <w:rFonts w:ascii="Times New Roman" w:hAnsi="Times New Roman" w:cs="Times New Roman"/>
          <w:sz w:val="32"/>
          <w:szCs w:val="32"/>
        </w:rPr>
        <w:t xml:space="preserve">Малыш упал, а мама, вместо того чтобы пожалеть его, прикрикивает: «Смотри, куда идешь!» или «Сам виноват, я же тебе говорила: не лезь на горку!» Знакомая картина? Почему-то нам бывает так сложно заставить себя пожалеть, обнять и приголубить кроху, когда ему плохо или больно. Так как же </w:t>
      </w:r>
      <w:proofErr w:type="spellStart"/>
      <w:r w:rsidRPr="008D4CEE">
        <w:rPr>
          <w:rFonts w:ascii="Times New Roman" w:hAnsi="Times New Roman" w:cs="Times New Roman"/>
          <w:sz w:val="32"/>
          <w:szCs w:val="32"/>
        </w:rPr>
        <w:t>п</w:t>
      </w:r>
      <w:proofErr w:type="gramStart"/>
      <w:r w:rsidRPr="008D4CEE">
        <w:rPr>
          <w:rFonts w:ascii="Times New Roman" w:hAnsi="Times New Roman" w:cs="Times New Roman"/>
          <w:sz w:val="32"/>
          <w:szCs w:val="32"/>
        </w:rPr>
        <w:t>pa</w:t>
      </w:r>
      <w:proofErr w:type="gramEnd"/>
      <w:r w:rsidRPr="008D4CEE">
        <w:rPr>
          <w:rFonts w:ascii="Times New Roman" w:hAnsi="Times New Roman" w:cs="Times New Roman"/>
          <w:sz w:val="32"/>
          <w:szCs w:val="32"/>
        </w:rPr>
        <w:t>ви</w:t>
      </w:r>
      <w:r>
        <w:rPr>
          <w:rFonts w:ascii="Times New Roman" w:hAnsi="Times New Roman" w:cs="Times New Roman"/>
          <w:sz w:val="32"/>
          <w:szCs w:val="32"/>
        </w:rPr>
        <w:t>льно</w:t>
      </w:r>
      <w:proofErr w:type="spellEnd"/>
      <w:r>
        <w:rPr>
          <w:rFonts w:ascii="Times New Roman" w:hAnsi="Times New Roman" w:cs="Times New Roman"/>
          <w:sz w:val="32"/>
          <w:szCs w:val="32"/>
        </w:rPr>
        <w:t xml:space="preserve"> пожалеть свое родное чадо?</w:t>
      </w:r>
    </w:p>
    <w:p w:rsidR="008D4CEE" w:rsidRPr="008D4CEE" w:rsidRDefault="008D4CEE" w:rsidP="008D4CEE">
      <w:pPr>
        <w:spacing w:line="240" w:lineRule="atLeast"/>
        <w:ind w:firstLine="708"/>
        <w:contextualSpacing/>
        <w:jc w:val="both"/>
        <w:rPr>
          <w:rFonts w:ascii="Times New Roman" w:hAnsi="Times New Roman" w:cs="Times New Roman"/>
          <w:sz w:val="32"/>
          <w:szCs w:val="32"/>
        </w:rPr>
      </w:pPr>
      <w:r w:rsidRPr="008D4CEE">
        <w:rPr>
          <w:rFonts w:ascii="Times New Roman" w:hAnsi="Times New Roman" w:cs="Times New Roman"/>
          <w:sz w:val="32"/>
          <w:szCs w:val="32"/>
        </w:rPr>
        <w:t>Все дети разные, но всем одинаково необходимо знать, что их любят. И сочувствие, сопереживание, поддержка со стороны родителей в трудный момент – один из способов продемонстрировать любовь.</w:t>
      </w:r>
    </w:p>
    <w:p w:rsidR="008D4CEE" w:rsidRPr="008D4CEE" w:rsidRDefault="008D4CEE" w:rsidP="008D4CEE">
      <w:pPr>
        <w:spacing w:line="240" w:lineRule="atLeast"/>
        <w:ind w:firstLine="142"/>
        <w:contextualSpacing/>
        <w:jc w:val="both"/>
        <w:rPr>
          <w:rFonts w:ascii="Times New Roman" w:hAnsi="Times New Roman" w:cs="Times New Roman"/>
          <w:sz w:val="32"/>
          <w:szCs w:val="32"/>
        </w:rPr>
      </w:pPr>
    </w:p>
    <w:p w:rsidR="008D4CEE" w:rsidRPr="008D4CEE" w:rsidRDefault="008D4CEE" w:rsidP="008D4CEE">
      <w:pPr>
        <w:spacing w:line="240" w:lineRule="atLeast"/>
        <w:ind w:firstLine="142"/>
        <w:contextualSpacing/>
        <w:jc w:val="both"/>
        <w:rPr>
          <w:rFonts w:ascii="Times New Roman" w:hAnsi="Times New Roman" w:cs="Times New Roman"/>
          <w:sz w:val="32"/>
          <w:szCs w:val="32"/>
        </w:rPr>
      </w:pPr>
      <w:r w:rsidRPr="008D4CEE">
        <w:rPr>
          <w:rFonts w:ascii="Times New Roman" w:hAnsi="Times New Roman" w:cs="Times New Roman"/>
          <w:noProof/>
          <w:sz w:val="32"/>
          <w:szCs w:val="32"/>
          <w:lang w:eastAsia="ru-RU"/>
        </w:rPr>
        <w:drawing>
          <wp:anchor distT="0" distB="0" distL="114300" distR="114300" simplePos="0" relativeHeight="251670528" behindDoc="1" locked="0" layoutInCell="1" allowOverlap="1" wp14:anchorId="4547AEF4" wp14:editId="6A0FA0DA">
            <wp:simplePos x="0" y="0"/>
            <wp:positionH relativeFrom="column">
              <wp:posOffset>2880360</wp:posOffset>
            </wp:positionH>
            <wp:positionV relativeFrom="paragraph">
              <wp:posOffset>1217295</wp:posOffset>
            </wp:positionV>
            <wp:extent cx="3251835" cy="2162175"/>
            <wp:effectExtent l="0" t="0" r="5715" b="9525"/>
            <wp:wrapTight wrapText="bothSides">
              <wp:wrapPolygon edited="0">
                <wp:start x="506" y="0"/>
                <wp:lineTo x="0" y="381"/>
                <wp:lineTo x="0" y="20553"/>
                <wp:lineTo x="127" y="21315"/>
                <wp:lineTo x="506" y="21505"/>
                <wp:lineTo x="21005" y="21505"/>
                <wp:lineTo x="21385" y="21315"/>
                <wp:lineTo x="21511" y="20553"/>
                <wp:lineTo x="21511" y="381"/>
                <wp:lineTo x="21005" y="0"/>
                <wp:lineTo x="506" y="0"/>
              </wp:wrapPolygon>
            </wp:wrapTight>
            <wp:docPr id="18" name="Рисунок 18" descr="Картинки по запросу жалеть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жалеть ребен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835" cy="216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4CEE">
        <w:rPr>
          <w:rFonts w:ascii="Times New Roman" w:hAnsi="Times New Roman" w:cs="Times New Roman"/>
          <w:sz w:val="32"/>
          <w:szCs w:val="32"/>
        </w:rPr>
        <w:t>• Если вашему ребенку плохо, больно, грустно – постарайтесь его успокоить и приободрить. Обнимите, поцелуйте, прижмите к себе. И переключите внимание на что-то еще.</w:t>
      </w:r>
    </w:p>
    <w:p w:rsidR="008D4CEE" w:rsidRPr="008D4CEE" w:rsidRDefault="008D4CEE" w:rsidP="008D4CEE">
      <w:pPr>
        <w:spacing w:line="240" w:lineRule="atLeast"/>
        <w:ind w:firstLine="142"/>
        <w:contextualSpacing/>
        <w:jc w:val="both"/>
        <w:rPr>
          <w:rFonts w:ascii="Times New Roman" w:hAnsi="Times New Roman" w:cs="Times New Roman"/>
          <w:sz w:val="32"/>
          <w:szCs w:val="32"/>
        </w:rPr>
      </w:pPr>
    </w:p>
    <w:p w:rsidR="008D4CEE" w:rsidRPr="008D4CEE" w:rsidRDefault="008D4CEE" w:rsidP="008D4CEE">
      <w:pPr>
        <w:spacing w:line="240" w:lineRule="atLeast"/>
        <w:ind w:firstLine="142"/>
        <w:contextualSpacing/>
        <w:jc w:val="both"/>
        <w:rPr>
          <w:rFonts w:ascii="Times New Roman" w:hAnsi="Times New Roman" w:cs="Times New Roman"/>
          <w:sz w:val="32"/>
          <w:szCs w:val="32"/>
        </w:rPr>
      </w:pPr>
      <w:r w:rsidRPr="008D4CEE">
        <w:rPr>
          <w:rFonts w:ascii="Times New Roman" w:hAnsi="Times New Roman" w:cs="Times New Roman"/>
          <w:sz w:val="32"/>
          <w:szCs w:val="32"/>
        </w:rPr>
        <w:t>• Можете чем-то объективно помочь и облегчить состояние? Сделайте это! Наклейте пластырь, подуйте на ранку, поцелуйте ушибленный пальчик. Но делайте это спокойно, ненавязчиво и без причитаний.</w:t>
      </w:r>
      <w:r w:rsidRPr="008D4CEE">
        <w:t xml:space="preserve"> </w:t>
      </w:r>
    </w:p>
    <w:p w:rsidR="008D4CEE" w:rsidRPr="008D4CEE" w:rsidRDefault="008D4CEE" w:rsidP="008D4CEE">
      <w:pPr>
        <w:spacing w:line="240" w:lineRule="atLeast"/>
        <w:ind w:firstLine="142"/>
        <w:contextualSpacing/>
        <w:jc w:val="both"/>
        <w:rPr>
          <w:rFonts w:ascii="Times New Roman" w:hAnsi="Times New Roman" w:cs="Times New Roman"/>
          <w:sz w:val="32"/>
          <w:szCs w:val="32"/>
        </w:rPr>
      </w:pPr>
    </w:p>
    <w:p w:rsidR="008D4CEE" w:rsidRPr="008D4CEE" w:rsidRDefault="008D4CEE" w:rsidP="008D4CEE">
      <w:pPr>
        <w:spacing w:line="240" w:lineRule="atLeast"/>
        <w:ind w:firstLine="142"/>
        <w:contextualSpacing/>
        <w:jc w:val="both"/>
        <w:rPr>
          <w:rFonts w:ascii="Times New Roman" w:hAnsi="Times New Roman" w:cs="Times New Roman"/>
          <w:sz w:val="32"/>
          <w:szCs w:val="32"/>
        </w:rPr>
      </w:pPr>
      <w:r w:rsidRPr="008D4CEE">
        <w:rPr>
          <w:rFonts w:ascii="Times New Roman" w:hAnsi="Times New Roman" w:cs="Times New Roman"/>
          <w:sz w:val="32"/>
          <w:szCs w:val="32"/>
        </w:rPr>
        <w:t xml:space="preserve">• Представьте себя на месте малыша. Вы порезали палец или споткнулись о бордюр. </w:t>
      </w:r>
      <w:r w:rsidRPr="008D4CEE">
        <w:rPr>
          <w:rFonts w:ascii="Times New Roman" w:hAnsi="Times New Roman" w:cs="Times New Roman"/>
          <w:sz w:val="32"/>
          <w:szCs w:val="32"/>
        </w:rPr>
        <w:lastRenderedPageBreak/>
        <w:t>Вам захочется, чтобы к вам немедленно бросались с утешением или, наоборот, обвинениями? Вряд ли. Ребенку, как и взрослому, нужно некоторое время, чтобы прийти в себя и справиться с эмоциями, осознать собственные ощущения. Потребность в сочувствии появляется чуть позже.</w:t>
      </w:r>
    </w:p>
    <w:p w:rsidR="008D4CEE" w:rsidRPr="008D4CEE" w:rsidRDefault="008D4CEE" w:rsidP="008D4CEE">
      <w:pPr>
        <w:spacing w:line="240" w:lineRule="atLeast"/>
        <w:ind w:firstLine="142"/>
        <w:contextualSpacing/>
        <w:jc w:val="both"/>
        <w:rPr>
          <w:rFonts w:ascii="Times New Roman" w:hAnsi="Times New Roman" w:cs="Times New Roman"/>
          <w:sz w:val="32"/>
          <w:szCs w:val="32"/>
        </w:rPr>
      </w:pPr>
    </w:p>
    <w:p w:rsidR="008D4CEE" w:rsidRPr="008D4CEE" w:rsidRDefault="008D4CEE" w:rsidP="008D4CEE">
      <w:pPr>
        <w:spacing w:line="240" w:lineRule="atLeast"/>
        <w:ind w:firstLine="142"/>
        <w:contextualSpacing/>
        <w:jc w:val="both"/>
        <w:rPr>
          <w:rFonts w:ascii="Times New Roman" w:hAnsi="Times New Roman" w:cs="Times New Roman"/>
          <w:sz w:val="32"/>
          <w:szCs w:val="32"/>
        </w:rPr>
      </w:pPr>
      <w:r w:rsidRPr="008D4CEE">
        <w:rPr>
          <w:rFonts w:ascii="Times New Roman" w:hAnsi="Times New Roman" w:cs="Times New Roman"/>
          <w:sz w:val="32"/>
          <w:szCs w:val="32"/>
        </w:rPr>
        <w:t>• Прежде чем бросаться к крохе с обвинениями или, наоборот, утешением – выждите немного, проследив краем глаза за его реакцией. Возможно, ребенок уже и сам в состоянии справиться со своими эмоциями без вашей помощи. Это важный этап в формировании его личности – умение справляться с трудностями, преодолевать препятствия, проживать собственные негативные эмоции и выходить из них не раз пригодится ему в будущем.</w:t>
      </w:r>
    </w:p>
    <w:p w:rsidR="008D4CEE" w:rsidRPr="008D4CEE" w:rsidRDefault="000A276B" w:rsidP="008D4CEE">
      <w:pPr>
        <w:spacing w:line="240" w:lineRule="atLeast"/>
        <w:ind w:firstLine="142"/>
        <w:contextualSpacing/>
        <w:jc w:val="both"/>
        <w:rPr>
          <w:rFonts w:ascii="Times New Roman" w:hAnsi="Times New Roman" w:cs="Times New Roman"/>
          <w:sz w:val="32"/>
          <w:szCs w:val="32"/>
        </w:rPr>
      </w:pPr>
      <w:r>
        <w:rPr>
          <w:noProof/>
          <w:lang w:eastAsia="ru-RU"/>
        </w:rPr>
        <w:drawing>
          <wp:anchor distT="0" distB="0" distL="114300" distR="114300" simplePos="0" relativeHeight="251671552" behindDoc="1" locked="0" layoutInCell="1" allowOverlap="1" wp14:anchorId="74A577FB" wp14:editId="0AF8C9B4">
            <wp:simplePos x="0" y="0"/>
            <wp:positionH relativeFrom="column">
              <wp:posOffset>89535</wp:posOffset>
            </wp:positionH>
            <wp:positionV relativeFrom="paragraph">
              <wp:posOffset>137795</wp:posOffset>
            </wp:positionV>
            <wp:extent cx="2819400" cy="2229485"/>
            <wp:effectExtent l="0" t="0" r="0" b="0"/>
            <wp:wrapTight wrapText="bothSides">
              <wp:wrapPolygon edited="0">
                <wp:start x="584" y="0"/>
                <wp:lineTo x="0" y="369"/>
                <wp:lineTo x="0" y="20856"/>
                <wp:lineTo x="438" y="21409"/>
                <wp:lineTo x="584" y="21409"/>
                <wp:lineTo x="20870" y="21409"/>
                <wp:lineTo x="21016" y="21409"/>
                <wp:lineTo x="21454" y="20856"/>
                <wp:lineTo x="21454" y="369"/>
                <wp:lineTo x="20870" y="0"/>
                <wp:lineTo x="584" y="0"/>
              </wp:wrapPolygon>
            </wp:wrapTight>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2229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D4CEE" w:rsidRPr="008D4CEE" w:rsidRDefault="008D4CEE" w:rsidP="008D4CEE">
      <w:pPr>
        <w:spacing w:line="240" w:lineRule="atLeast"/>
        <w:ind w:firstLine="142"/>
        <w:contextualSpacing/>
        <w:jc w:val="both"/>
        <w:rPr>
          <w:rFonts w:ascii="Times New Roman" w:hAnsi="Times New Roman" w:cs="Times New Roman"/>
          <w:sz w:val="32"/>
          <w:szCs w:val="32"/>
        </w:rPr>
      </w:pPr>
      <w:r w:rsidRPr="008D4CEE">
        <w:rPr>
          <w:rFonts w:ascii="Times New Roman" w:hAnsi="Times New Roman" w:cs="Times New Roman"/>
          <w:sz w:val="32"/>
          <w:szCs w:val="32"/>
        </w:rPr>
        <w:t>• Постарайтесь не концентрироваться на ситуации, если, конечно, не случилось ничего серьезного. Избегайте оханья и аханья и не впадайте в истерику сами. Дети очень четко считывают родительский настрой, и если вы сами пугаетесь каждого ушиба, то и ваш ребенок будет всего бояться, а это создаст ему серьезные преграды на пути к нормальному развитию. Все-таки синяки и замазанные коленки – неотъемлемый атрибут нормального детства, и нужно относиться к ним спокойнее.</w:t>
      </w:r>
    </w:p>
    <w:p w:rsidR="008D4CEE" w:rsidRPr="008D4CEE" w:rsidRDefault="008D4CEE" w:rsidP="008D4CEE">
      <w:pPr>
        <w:spacing w:line="240" w:lineRule="atLeast"/>
        <w:ind w:firstLine="142"/>
        <w:contextualSpacing/>
        <w:jc w:val="both"/>
        <w:rPr>
          <w:rFonts w:ascii="Times New Roman" w:hAnsi="Times New Roman" w:cs="Times New Roman"/>
          <w:sz w:val="32"/>
          <w:szCs w:val="32"/>
        </w:rPr>
      </w:pPr>
    </w:p>
    <w:p w:rsidR="008D4CEE" w:rsidRPr="008D4CEE" w:rsidRDefault="008D4CEE" w:rsidP="008D4CEE">
      <w:pPr>
        <w:spacing w:line="240" w:lineRule="atLeast"/>
        <w:ind w:firstLine="142"/>
        <w:contextualSpacing/>
        <w:jc w:val="both"/>
        <w:rPr>
          <w:rFonts w:ascii="Times New Roman" w:hAnsi="Times New Roman" w:cs="Times New Roman"/>
          <w:sz w:val="32"/>
          <w:szCs w:val="32"/>
        </w:rPr>
      </w:pPr>
      <w:r w:rsidRPr="008D4CEE">
        <w:rPr>
          <w:rFonts w:ascii="Times New Roman" w:hAnsi="Times New Roman" w:cs="Times New Roman"/>
          <w:sz w:val="32"/>
          <w:szCs w:val="32"/>
        </w:rPr>
        <w:t>• Отложите обсуждение того, почему так произошло, на пару минут, пока ребенок успокоится. Из фразы: «Я тебя предупреждала, ступеньки скользкие» расстроенный ребенок скорее сделает вывод «я сам виноват», чем «в следующий раз нужно проверить ступеньки и быть осторожнее». То есть урок усвоен не будет, зато комплекс вины получит благодатную почву для роста. Проанализировать ситуацию можно позже, лучше даже на чужом примере: «Маша однажды залезла на скользкую ступеньку и упала!» Тут малыш, вероятнее всего, и сам припомнит: «Точно как я сегодня». В спокойном состоянии он сделает правильные выводы.</w:t>
      </w:r>
    </w:p>
    <w:p w:rsidR="001E4081" w:rsidRDefault="001E4081" w:rsidP="001E4081">
      <w:pPr>
        <w:spacing w:line="240" w:lineRule="atLeast"/>
        <w:ind w:firstLine="142"/>
        <w:contextualSpacing/>
        <w:jc w:val="center"/>
        <w:rPr>
          <w:rFonts w:ascii="Times New Roman" w:hAnsi="Times New Roman" w:cs="Times New Roman"/>
          <w:b/>
          <w:color w:val="7030A0"/>
          <w:sz w:val="52"/>
          <w:szCs w:val="52"/>
        </w:rPr>
      </w:pPr>
    </w:p>
    <w:p w:rsidR="000A276B" w:rsidRPr="001E4081" w:rsidRDefault="000A276B" w:rsidP="001E4081">
      <w:pPr>
        <w:spacing w:line="240" w:lineRule="atLeast"/>
        <w:ind w:firstLine="142"/>
        <w:contextualSpacing/>
        <w:jc w:val="center"/>
        <w:rPr>
          <w:rFonts w:ascii="Times New Roman" w:hAnsi="Times New Roman" w:cs="Times New Roman"/>
          <w:b/>
          <w:color w:val="7030A0"/>
          <w:sz w:val="52"/>
          <w:szCs w:val="52"/>
        </w:rPr>
      </w:pPr>
      <w:r w:rsidRPr="00E73A56">
        <w:rPr>
          <w:rFonts w:ascii="Times New Roman" w:hAnsi="Times New Roman" w:cs="Times New Roman"/>
          <w:b/>
          <w:noProof/>
          <w:color w:val="C00000"/>
          <w:sz w:val="40"/>
          <w:szCs w:val="40"/>
          <w:lang w:eastAsia="ru-RU"/>
        </w:rPr>
        <w:lastRenderedPageBreak/>
        <w:drawing>
          <wp:anchor distT="0" distB="0" distL="114300" distR="114300" simplePos="0" relativeHeight="251673600" behindDoc="1" locked="0" layoutInCell="1" allowOverlap="1" wp14:anchorId="7461597A" wp14:editId="55B2A0F8">
            <wp:simplePos x="0" y="0"/>
            <wp:positionH relativeFrom="column">
              <wp:posOffset>2423160</wp:posOffset>
            </wp:positionH>
            <wp:positionV relativeFrom="paragraph">
              <wp:posOffset>-300990</wp:posOffset>
            </wp:positionV>
            <wp:extent cx="3572510" cy="2757170"/>
            <wp:effectExtent l="114300" t="0" r="256540" b="290830"/>
            <wp:wrapTight wrapText="bothSides">
              <wp:wrapPolygon edited="0">
                <wp:start x="4607" y="1791"/>
                <wp:lineTo x="1958" y="3433"/>
                <wp:lineTo x="1958" y="4477"/>
                <wp:lineTo x="1497" y="4477"/>
                <wp:lineTo x="1497" y="6865"/>
                <wp:lineTo x="921" y="6865"/>
                <wp:lineTo x="921" y="9253"/>
                <wp:lineTo x="461" y="9253"/>
                <wp:lineTo x="461" y="11641"/>
                <wp:lineTo x="0" y="11641"/>
                <wp:lineTo x="0" y="14029"/>
                <wp:lineTo x="-576" y="14029"/>
                <wp:lineTo x="-691" y="18804"/>
                <wp:lineTo x="-461" y="21192"/>
                <wp:lineTo x="4146" y="21192"/>
                <wp:lineTo x="4146" y="23431"/>
                <wp:lineTo x="16931" y="23729"/>
                <wp:lineTo x="19465" y="23729"/>
                <wp:lineTo x="19581" y="23431"/>
                <wp:lineTo x="21769" y="21341"/>
                <wp:lineTo x="21769" y="21192"/>
                <wp:lineTo x="22230" y="18804"/>
                <wp:lineTo x="22345" y="16416"/>
                <wp:lineTo x="23036" y="6865"/>
                <wp:lineTo x="22460" y="4626"/>
                <wp:lineTo x="22345" y="4477"/>
                <wp:lineTo x="6680" y="2089"/>
                <wp:lineTo x="6565" y="1791"/>
                <wp:lineTo x="4607" y="1791"/>
              </wp:wrapPolygon>
            </wp:wrapTight>
            <wp:docPr id="20" name="Рисунок 20" descr="C:\Users\Admin\Desktop\газета для родителей\risuno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risunok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2510" cy="27571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1E4081" w:rsidRDefault="001E4081" w:rsidP="009F01E2">
      <w:pPr>
        <w:spacing w:line="240" w:lineRule="atLeast"/>
        <w:ind w:firstLine="709"/>
        <w:contextualSpacing/>
        <w:jc w:val="both"/>
        <w:rPr>
          <w:rFonts w:ascii="Times New Roman" w:hAnsi="Times New Roman" w:cs="Times New Roman"/>
          <w:sz w:val="32"/>
          <w:szCs w:val="32"/>
        </w:rPr>
      </w:pPr>
    </w:p>
    <w:p w:rsidR="009F01E2" w:rsidRDefault="009F01E2"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9F01E2">
      <w:pPr>
        <w:spacing w:line="240" w:lineRule="atLeast"/>
        <w:ind w:firstLine="709"/>
        <w:contextualSpacing/>
        <w:jc w:val="center"/>
        <w:rPr>
          <w:rFonts w:ascii="Times New Roman" w:hAnsi="Times New Roman" w:cs="Times New Roman"/>
          <w:sz w:val="32"/>
          <w:szCs w:val="32"/>
        </w:rPr>
      </w:pPr>
    </w:p>
    <w:p w:rsidR="000A276B" w:rsidRDefault="000A276B" w:rsidP="000A276B">
      <w:pPr>
        <w:spacing w:line="240" w:lineRule="atLeast"/>
        <w:ind w:firstLine="709"/>
        <w:contextualSpacing/>
        <w:jc w:val="right"/>
        <w:rPr>
          <w:rFonts w:ascii="Times New Roman" w:hAnsi="Times New Roman" w:cs="Times New Roman"/>
          <w:sz w:val="32"/>
          <w:szCs w:val="32"/>
        </w:rPr>
      </w:pPr>
    </w:p>
    <w:p w:rsidR="000A276B" w:rsidRPr="000A276B" w:rsidRDefault="000A276B" w:rsidP="000A276B">
      <w:pPr>
        <w:spacing w:line="240" w:lineRule="atLeast"/>
        <w:ind w:firstLine="709"/>
        <w:contextualSpacing/>
        <w:jc w:val="right"/>
        <w:rPr>
          <w:rFonts w:ascii="Times New Roman" w:hAnsi="Times New Roman" w:cs="Times New Roman"/>
          <w:b/>
          <w:i/>
          <w:sz w:val="28"/>
          <w:szCs w:val="28"/>
        </w:rPr>
      </w:pPr>
      <w:r w:rsidRPr="000A276B">
        <w:rPr>
          <w:rFonts w:ascii="Times New Roman" w:hAnsi="Times New Roman" w:cs="Times New Roman"/>
          <w:b/>
          <w:i/>
          <w:sz w:val="28"/>
          <w:szCs w:val="28"/>
        </w:rPr>
        <w:t>Автор-воспитатель</w:t>
      </w:r>
    </w:p>
    <w:p w:rsidR="000A276B" w:rsidRDefault="000A276B" w:rsidP="000A276B">
      <w:pPr>
        <w:spacing w:line="240" w:lineRule="atLeast"/>
        <w:ind w:firstLine="709"/>
        <w:contextualSpacing/>
        <w:jc w:val="right"/>
        <w:rPr>
          <w:rFonts w:ascii="Times New Roman" w:hAnsi="Times New Roman" w:cs="Times New Roman"/>
          <w:b/>
          <w:i/>
          <w:sz w:val="28"/>
          <w:szCs w:val="28"/>
        </w:rPr>
      </w:pPr>
      <w:r w:rsidRPr="000A276B">
        <w:rPr>
          <w:rFonts w:ascii="Times New Roman" w:hAnsi="Times New Roman" w:cs="Times New Roman"/>
          <w:b/>
          <w:i/>
          <w:sz w:val="28"/>
          <w:szCs w:val="28"/>
        </w:rPr>
        <w:t>Соловьёва Ю.В.</w:t>
      </w:r>
    </w:p>
    <w:p w:rsidR="000A276B" w:rsidRDefault="000A276B" w:rsidP="000A276B">
      <w:pPr>
        <w:spacing w:line="240" w:lineRule="atLeast"/>
        <w:ind w:firstLine="709"/>
        <w:contextualSpacing/>
        <w:jc w:val="both"/>
        <w:rPr>
          <w:rFonts w:ascii="Times New Roman" w:hAnsi="Times New Roman" w:cs="Times New Roman"/>
          <w:b/>
          <w:i/>
          <w:sz w:val="28"/>
          <w:szCs w:val="28"/>
        </w:rPr>
      </w:pPr>
    </w:p>
    <w:p w:rsidR="000A276B" w:rsidRDefault="000A276B" w:rsidP="000A276B">
      <w:pPr>
        <w:spacing w:line="240" w:lineRule="atLeast"/>
        <w:ind w:firstLine="709"/>
        <w:contextualSpacing/>
        <w:jc w:val="both"/>
        <w:rPr>
          <w:rFonts w:ascii="Times New Roman" w:hAnsi="Times New Roman" w:cs="Times New Roman"/>
          <w:b/>
          <w:color w:val="7030A0"/>
          <w:sz w:val="52"/>
          <w:szCs w:val="52"/>
        </w:rPr>
      </w:pPr>
      <w:r w:rsidRPr="000A276B">
        <w:rPr>
          <w:rFonts w:ascii="Times New Roman" w:hAnsi="Times New Roman" w:cs="Times New Roman"/>
          <w:b/>
          <w:color w:val="7030A0"/>
          <w:sz w:val="52"/>
          <w:szCs w:val="52"/>
        </w:rPr>
        <w:t>«Пальчиковые игры для самых маленьких»</w:t>
      </w:r>
    </w:p>
    <w:p w:rsidR="000A276B" w:rsidRPr="000A276B" w:rsidRDefault="000A276B" w:rsidP="000A276B">
      <w:pPr>
        <w:spacing w:line="240" w:lineRule="atLeast"/>
        <w:ind w:firstLine="709"/>
        <w:contextualSpacing/>
        <w:jc w:val="both"/>
        <w:rPr>
          <w:rFonts w:ascii="Times New Roman" w:hAnsi="Times New Roman" w:cs="Times New Roman"/>
          <w:b/>
          <w:sz w:val="32"/>
          <w:szCs w:val="32"/>
        </w:rPr>
      </w:pPr>
      <w:r w:rsidRPr="000A276B">
        <w:rPr>
          <w:rFonts w:ascii="Times New Roman" w:hAnsi="Times New Roman" w:cs="Times New Roman"/>
          <w:b/>
          <w:sz w:val="32"/>
          <w:szCs w:val="32"/>
        </w:rPr>
        <w:t>ЗАЙКА</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74624" behindDoc="1" locked="0" layoutInCell="1" allowOverlap="1" wp14:anchorId="4EB787F2" wp14:editId="71E7259A">
            <wp:simplePos x="0" y="0"/>
            <wp:positionH relativeFrom="column">
              <wp:posOffset>4194810</wp:posOffset>
            </wp:positionH>
            <wp:positionV relativeFrom="paragraph">
              <wp:posOffset>57785</wp:posOffset>
            </wp:positionV>
            <wp:extent cx="1924050" cy="1838325"/>
            <wp:effectExtent l="0" t="0" r="0" b="9525"/>
            <wp:wrapTight wrapText="bothSides">
              <wp:wrapPolygon edited="0">
                <wp:start x="855" y="0"/>
                <wp:lineTo x="0" y="448"/>
                <wp:lineTo x="0" y="21264"/>
                <wp:lineTo x="855" y="21488"/>
                <wp:lineTo x="20531" y="21488"/>
                <wp:lineTo x="21386" y="21264"/>
                <wp:lineTo x="21386" y="448"/>
                <wp:lineTo x="20531" y="0"/>
                <wp:lineTo x="855" y="0"/>
              </wp:wrapPolygon>
            </wp:wrapTight>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838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A276B">
        <w:rPr>
          <w:rFonts w:ascii="Times New Roman" w:hAnsi="Times New Roman" w:cs="Times New Roman"/>
          <w:sz w:val="32"/>
          <w:szCs w:val="32"/>
        </w:rPr>
        <w:t>Зайка, зайка, где твой хвост? (хлопаем)</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 Вот, вот, вот! (руки за спиной)</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Зайка, зайка, где твой нос? (хлопаем)</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 Вот, вот, вот! (показать нос)</w:t>
      </w:r>
      <w:r w:rsidRPr="000A276B">
        <w:rPr>
          <w:noProof/>
          <w:lang w:eastAsia="ru-RU"/>
        </w:rPr>
        <w:t xml:space="preserve"> </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 xml:space="preserve">Зайка, зайка, лапы где? (хлопаем) </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 Вот, вот, вот! (показать руки)</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Зайка, зайка, ушки где? (хлопаем)</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 Вот, вот, вот! (показать ушки)</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p>
    <w:p w:rsidR="000A276B" w:rsidRPr="000A276B" w:rsidRDefault="000A276B" w:rsidP="000A276B">
      <w:pPr>
        <w:spacing w:line="240" w:lineRule="atLeast"/>
        <w:ind w:firstLine="709"/>
        <w:contextualSpacing/>
        <w:jc w:val="right"/>
        <w:rPr>
          <w:rFonts w:ascii="Times New Roman" w:hAnsi="Times New Roman" w:cs="Times New Roman"/>
          <w:b/>
          <w:sz w:val="32"/>
          <w:szCs w:val="32"/>
        </w:rPr>
      </w:pPr>
      <w:r w:rsidRPr="000A276B">
        <w:rPr>
          <w:rFonts w:ascii="Times New Roman" w:hAnsi="Times New Roman" w:cs="Times New Roman"/>
          <w:b/>
          <w:sz w:val="32"/>
          <w:szCs w:val="32"/>
        </w:rPr>
        <w:t>ВОРОНА</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У вороны голова, (руки на голове)</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proofErr w:type="spellStart"/>
      <w:r w:rsidRPr="000A276B">
        <w:rPr>
          <w:rFonts w:ascii="Times New Roman" w:hAnsi="Times New Roman" w:cs="Times New Roman"/>
          <w:sz w:val="32"/>
          <w:szCs w:val="32"/>
        </w:rPr>
        <w:t>Ва-ва-ва-ва</w:t>
      </w:r>
      <w:proofErr w:type="spellEnd"/>
      <w:r w:rsidRPr="000A276B">
        <w:rPr>
          <w:rFonts w:ascii="Times New Roman" w:hAnsi="Times New Roman" w:cs="Times New Roman"/>
          <w:sz w:val="32"/>
          <w:szCs w:val="32"/>
        </w:rPr>
        <w:t xml:space="preserve"> (4 хлопка)</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Клюв и крылья, (руки у носа, «крылья»)</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Хвостик, ноги, (руки за спиной, топать)</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proofErr w:type="spellStart"/>
      <w:r w:rsidRPr="000A276B">
        <w:rPr>
          <w:rFonts w:ascii="Times New Roman" w:hAnsi="Times New Roman" w:cs="Times New Roman"/>
          <w:sz w:val="32"/>
          <w:szCs w:val="32"/>
        </w:rPr>
        <w:t>Оги-оги-оги-оги</w:t>
      </w:r>
      <w:proofErr w:type="spellEnd"/>
      <w:r w:rsidRPr="000A276B">
        <w:rPr>
          <w:rFonts w:ascii="Times New Roman" w:hAnsi="Times New Roman" w:cs="Times New Roman"/>
          <w:sz w:val="32"/>
          <w:szCs w:val="32"/>
        </w:rPr>
        <w:t xml:space="preserve"> (4 хлопка)</w:t>
      </w:r>
    </w:p>
    <w:p w:rsidR="000A276B" w:rsidRDefault="000A276B" w:rsidP="000A276B">
      <w:pPr>
        <w:spacing w:line="240" w:lineRule="atLeast"/>
        <w:ind w:firstLine="709"/>
        <w:contextualSpacing/>
        <w:jc w:val="both"/>
        <w:rPr>
          <w:rFonts w:ascii="Times New Roman" w:hAnsi="Times New Roman" w:cs="Times New Roman"/>
          <w:sz w:val="32"/>
          <w:szCs w:val="32"/>
        </w:rPr>
      </w:pPr>
    </w:p>
    <w:p w:rsidR="000A276B" w:rsidRPr="000A276B" w:rsidRDefault="000A276B" w:rsidP="000A276B">
      <w:pPr>
        <w:spacing w:line="240" w:lineRule="atLeast"/>
        <w:ind w:firstLine="709"/>
        <w:contextualSpacing/>
        <w:jc w:val="both"/>
        <w:rPr>
          <w:rFonts w:ascii="Times New Roman" w:hAnsi="Times New Roman" w:cs="Times New Roman"/>
          <w:b/>
          <w:sz w:val="32"/>
          <w:szCs w:val="32"/>
        </w:rPr>
      </w:pPr>
      <w:r w:rsidRPr="000A276B">
        <w:rPr>
          <w:rFonts w:ascii="Times New Roman" w:hAnsi="Times New Roman" w:cs="Times New Roman"/>
          <w:b/>
          <w:sz w:val="32"/>
          <w:szCs w:val="32"/>
        </w:rPr>
        <w:t>МАШИНКА</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Заведу мою машину («мотор»)</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 Би-</w:t>
      </w:r>
      <w:proofErr w:type="spellStart"/>
      <w:r w:rsidRPr="000A276B">
        <w:rPr>
          <w:rFonts w:ascii="Times New Roman" w:hAnsi="Times New Roman" w:cs="Times New Roman"/>
          <w:sz w:val="32"/>
          <w:szCs w:val="32"/>
        </w:rPr>
        <w:t>би</w:t>
      </w:r>
      <w:proofErr w:type="spellEnd"/>
      <w:r w:rsidRPr="000A276B">
        <w:rPr>
          <w:rFonts w:ascii="Times New Roman" w:hAnsi="Times New Roman" w:cs="Times New Roman"/>
          <w:sz w:val="32"/>
          <w:szCs w:val="32"/>
        </w:rPr>
        <w:t>-</w:t>
      </w:r>
      <w:proofErr w:type="spellStart"/>
      <w:r w:rsidRPr="000A276B">
        <w:rPr>
          <w:rFonts w:ascii="Times New Roman" w:hAnsi="Times New Roman" w:cs="Times New Roman"/>
          <w:sz w:val="32"/>
          <w:szCs w:val="32"/>
        </w:rPr>
        <w:t>би</w:t>
      </w:r>
      <w:proofErr w:type="spellEnd"/>
      <w:r w:rsidRPr="000A276B">
        <w:rPr>
          <w:rFonts w:ascii="Times New Roman" w:hAnsi="Times New Roman" w:cs="Times New Roman"/>
          <w:sz w:val="32"/>
          <w:szCs w:val="32"/>
        </w:rPr>
        <w:t>, налью бензину. (3 хлопка, топать)</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Крепко-крепко руль держу («держать руль»)</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lastRenderedPageBreak/>
        <w:t>На педаль ногою жму</w:t>
      </w:r>
      <w:proofErr w:type="gramStart"/>
      <w:r w:rsidRPr="000A276B">
        <w:rPr>
          <w:rFonts w:ascii="Times New Roman" w:hAnsi="Times New Roman" w:cs="Times New Roman"/>
          <w:sz w:val="32"/>
          <w:szCs w:val="32"/>
        </w:rPr>
        <w:t>.</w:t>
      </w:r>
      <w:proofErr w:type="gramEnd"/>
      <w:r w:rsidRPr="000A276B">
        <w:rPr>
          <w:rFonts w:ascii="Times New Roman" w:hAnsi="Times New Roman" w:cs="Times New Roman"/>
          <w:sz w:val="32"/>
          <w:szCs w:val="32"/>
        </w:rPr>
        <w:t xml:space="preserve"> (</w:t>
      </w:r>
      <w:proofErr w:type="gramStart"/>
      <w:r w:rsidRPr="000A276B">
        <w:rPr>
          <w:rFonts w:ascii="Times New Roman" w:hAnsi="Times New Roman" w:cs="Times New Roman"/>
          <w:sz w:val="32"/>
          <w:szCs w:val="32"/>
        </w:rPr>
        <w:t>т</w:t>
      </w:r>
      <w:proofErr w:type="gramEnd"/>
      <w:r w:rsidRPr="000A276B">
        <w:rPr>
          <w:rFonts w:ascii="Times New Roman" w:hAnsi="Times New Roman" w:cs="Times New Roman"/>
          <w:sz w:val="32"/>
          <w:szCs w:val="32"/>
        </w:rPr>
        <w:t>опать правой ногой)</w:t>
      </w:r>
    </w:p>
    <w:p w:rsidR="000A276B" w:rsidRDefault="000A276B" w:rsidP="000A276B">
      <w:pPr>
        <w:spacing w:line="240" w:lineRule="atLeast"/>
        <w:ind w:firstLine="709"/>
        <w:contextualSpacing/>
        <w:jc w:val="both"/>
        <w:rPr>
          <w:rFonts w:ascii="Times New Roman" w:hAnsi="Times New Roman" w:cs="Times New Roman"/>
          <w:sz w:val="32"/>
          <w:szCs w:val="32"/>
        </w:rPr>
      </w:pPr>
    </w:p>
    <w:p w:rsidR="000A276B" w:rsidRPr="000A276B" w:rsidRDefault="000A276B" w:rsidP="000A276B">
      <w:pPr>
        <w:spacing w:line="240" w:lineRule="atLeast"/>
        <w:ind w:firstLine="709"/>
        <w:contextualSpacing/>
        <w:jc w:val="right"/>
        <w:rPr>
          <w:rFonts w:ascii="Times New Roman" w:hAnsi="Times New Roman" w:cs="Times New Roman"/>
          <w:b/>
          <w:sz w:val="32"/>
          <w:szCs w:val="32"/>
        </w:rPr>
      </w:pPr>
      <w:r w:rsidRPr="000A276B">
        <w:rPr>
          <w:rFonts w:ascii="Times New Roman" w:hAnsi="Times New Roman" w:cs="Times New Roman"/>
          <w:b/>
          <w:sz w:val="32"/>
          <w:szCs w:val="32"/>
        </w:rPr>
        <w:t>ПАРОВОЗ</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Ехал, ехал паровоз (руки в «замок») большие пальцы вращаются</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Прицепил вагон, повёз! (сцепить указательные пальцы)</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Ехал, ехал паровоз</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Прицепил вагон, повёз!</w:t>
      </w:r>
    </w:p>
    <w:p w:rsidR="000A276B" w:rsidRDefault="000A276B" w:rsidP="000A276B">
      <w:pPr>
        <w:spacing w:line="240" w:lineRule="atLeast"/>
        <w:ind w:firstLine="709"/>
        <w:contextualSpacing/>
        <w:jc w:val="both"/>
        <w:rPr>
          <w:rFonts w:ascii="Times New Roman" w:hAnsi="Times New Roman" w:cs="Times New Roman"/>
          <w:sz w:val="32"/>
          <w:szCs w:val="32"/>
        </w:rPr>
      </w:pPr>
    </w:p>
    <w:p w:rsidR="000A276B" w:rsidRPr="000A276B" w:rsidRDefault="000A276B" w:rsidP="000A276B">
      <w:pPr>
        <w:spacing w:line="240" w:lineRule="atLeast"/>
        <w:ind w:firstLine="709"/>
        <w:contextualSpacing/>
        <w:jc w:val="both"/>
        <w:rPr>
          <w:rFonts w:ascii="Times New Roman" w:hAnsi="Times New Roman" w:cs="Times New Roman"/>
          <w:b/>
          <w:sz w:val="32"/>
          <w:szCs w:val="32"/>
        </w:rPr>
      </w:pPr>
      <w:r w:rsidRPr="000A276B">
        <w:rPr>
          <w:rFonts w:ascii="Times New Roman" w:hAnsi="Times New Roman" w:cs="Times New Roman"/>
          <w:b/>
          <w:sz w:val="32"/>
          <w:szCs w:val="32"/>
        </w:rPr>
        <w:t>КОРАБЛИК</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Вот плывет кораблик мой (руки — «полочка» покачиваются)</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 xml:space="preserve">Он плывет ко мне домой (руки </w:t>
      </w:r>
      <w:proofErr w:type="spellStart"/>
      <w:r w:rsidRPr="000A276B">
        <w:rPr>
          <w:rFonts w:ascii="Times New Roman" w:hAnsi="Times New Roman" w:cs="Times New Roman"/>
          <w:sz w:val="32"/>
          <w:szCs w:val="32"/>
        </w:rPr>
        <w:t>вперед</w:t>
      </w:r>
      <w:proofErr w:type="gramStart"/>
      <w:r w:rsidRPr="000A276B">
        <w:rPr>
          <w:rFonts w:ascii="Times New Roman" w:hAnsi="Times New Roman" w:cs="Times New Roman"/>
          <w:sz w:val="32"/>
          <w:szCs w:val="32"/>
        </w:rPr>
        <w:t>,л</w:t>
      </w:r>
      <w:proofErr w:type="gramEnd"/>
      <w:r w:rsidRPr="000A276B">
        <w:rPr>
          <w:rFonts w:ascii="Times New Roman" w:hAnsi="Times New Roman" w:cs="Times New Roman"/>
          <w:sz w:val="32"/>
          <w:szCs w:val="32"/>
        </w:rPr>
        <w:t>адони</w:t>
      </w:r>
      <w:proofErr w:type="spellEnd"/>
      <w:r w:rsidRPr="000A276B">
        <w:rPr>
          <w:rFonts w:ascii="Times New Roman" w:hAnsi="Times New Roman" w:cs="Times New Roman"/>
          <w:sz w:val="32"/>
          <w:szCs w:val="32"/>
        </w:rPr>
        <w:t xml:space="preserve"> сомкнуть углом)</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Крепко я держу штурвал («держать штурвал»)</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Я ведь главный капитан (4 хлопка)</w:t>
      </w:r>
    </w:p>
    <w:p w:rsidR="000A276B" w:rsidRDefault="000A276B" w:rsidP="000A276B">
      <w:pPr>
        <w:spacing w:line="240" w:lineRule="atLeast"/>
        <w:ind w:firstLine="709"/>
        <w:contextualSpacing/>
        <w:jc w:val="both"/>
        <w:rPr>
          <w:rFonts w:ascii="Times New Roman" w:hAnsi="Times New Roman" w:cs="Times New Roman"/>
          <w:sz w:val="32"/>
          <w:szCs w:val="32"/>
        </w:rPr>
      </w:pPr>
    </w:p>
    <w:p w:rsidR="000A276B" w:rsidRPr="000A276B" w:rsidRDefault="000A276B" w:rsidP="000A276B">
      <w:pPr>
        <w:spacing w:line="240" w:lineRule="atLeast"/>
        <w:ind w:firstLine="709"/>
        <w:contextualSpacing/>
        <w:jc w:val="right"/>
        <w:rPr>
          <w:rFonts w:ascii="Times New Roman" w:hAnsi="Times New Roman" w:cs="Times New Roman"/>
          <w:b/>
          <w:sz w:val="32"/>
          <w:szCs w:val="32"/>
        </w:rPr>
      </w:pPr>
      <w:r w:rsidRPr="000A276B">
        <w:rPr>
          <w:rFonts w:ascii="Times New Roman" w:hAnsi="Times New Roman" w:cs="Times New Roman"/>
          <w:b/>
          <w:sz w:val="32"/>
          <w:szCs w:val="32"/>
        </w:rPr>
        <w:t>САМОЛЕТЫ</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Мы сегодня самолеты, (сидим на пятках, «мотор» — вращение руками)</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Мы не дети, мы пилоты. (4 хлопка)</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Руки — нос, и руки — крылья («нос», «крылья»)</w:t>
      </w:r>
    </w:p>
    <w:p w:rsidR="000A276B" w:rsidRPr="000A276B" w:rsidRDefault="000A276B" w:rsidP="000A276B">
      <w:pPr>
        <w:spacing w:line="240" w:lineRule="atLeast"/>
        <w:ind w:firstLine="709"/>
        <w:contextualSpacing/>
        <w:jc w:val="right"/>
        <w:rPr>
          <w:rFonts w:ascii="Times New Roman" w:hAnsi="Times New Roman" w:cs="Times New Roman"/>
          <w:sz w:val="32"/>
          <w:szCs w:val="32"/>
        </w:rPr>
      </w:pPr>
      <w:r w:rsidRPr="000A276B">
        <w:rPr>
          <w:rFonts w:ascii="Times New Roman" w:hAnsi="Times New Roman" w:cs="Times New Roman"/>
          <w:sz w:val="32"/>
          <w:szCs w:val="32"/>
        </w:rPr>
        <w:t>Полетела эскадрилья</w:t>
      </w:r>
      <w:proofErr w:type="gramStart"/>
      <w:r w:rsidRPr="000A276B">
        <w:rPr>
          <w:rFonts w:ascii="Times New Roman" w:hAnsi="Times New Roman" w:cs="Times New Roman"/>
          <w:sz w:val="32"/>
          <w:szCs w:val="32"/>
        </w:rPr>
        <w:t>.</w:t>
      </w:r>
      <w:proofErr w:type="gramEnd"/>
      <w:r w:rsidRPr="000A276B">
        <w:rPr>
          <w:rFonts w:ascii="Times New Roman" w:hAnsi="Times New Roman" w:cs="Times New Roman"/>
          <w:sz w:val="32"/>
          <w:szCs w:val="32"/>
        </w:rPr>
        <w:t xml:space="preserve"> (</w:t>
      </w:r>
      <w:proofErr w:type="gramStart"/>
      <w:r w:rsidRPr="000A276B">
        <w:rPr>
          <w:rFonts w:ascii="Times New Roman" w:hAnsi="Times New Roman" w:cs="Times New Roman"/>
          <w:sz w:val="32"/>
          <w:szCs w:val="32"/>
        </w:rPr>
        <w:t>в</w:t>
      </w:r>
      <w:proofErr w:type="gramEnd"/>
      <w:r w:rsidRPr="000A276B">
        <w:rPr>
          <w:rFonts w:ascii="Times New Roman" w:hAnsi="Times New Roman" w:cs="Times New Roman"/>
          <w:sz w:val="32"/>
          <w:szCs w:val="32"/>
        </w:rPr>
        <w:t>стать, разбежаться, руки — крылья)</w:t>
      </w:r>
    </w:p>
    <w:p w:rsidR="000A276B" w:rsidRDefault="000A276B" w:rsidP="000A276B">
      <w:pPr>
        <w:spacing w:line="240" w:lineRule="atLeast"/>
        <w:ind w:firstLine="709"/>
        <w:contextualSpacing/>
        <w:jc w:val="both"/>
        <w:rPr>
          <w:rFonts w:ascii="Times New Roman" w:hAnsi="Times New Roman" w:cs="Times New Roman"/>
          <w:sz w:val="32"/>
          <w:szCs w:val="32"/>
        </w:rPr>
      </w:pPr>
    </w:p>
    <w:p w:rsidR="000A276B" w:rsidRPr="000A276B" w:rsidRDefault="000A276B" w:rsidP="000A276B">
      <w:pPr>
        <w:spacing w:line="240" w:lineRule="atLeast"/>
        <w:ind w:firstLine="709"/>
        <w:contextualSpacing/>
        <w:jc w:val="both"/>
        <w:rPr>
          <w:rFonts w:ascii="Times New Roman" w:hAnsi="Times New Roman" w:cs="Times New Roman"/>
          <w:b/>
          <w:sz w:val="32"/>
          <w:szCs w:val="32"/>
        </w:rPr>
      </w:pPr>
      <w:r w:rsidRPr="000A276B">
        <w:rPr>
          <w:rFonts w:ascii="Times New Roman" w:hAnsi="Times New Roman" w:cs="Times New Roman"/>
          <w:b/>
          <w:sz w:val="32"/>
          <w:szCs w:val="32"/>
        </w:rPr>
        <w:t>КОШКИ-МЫШКИ</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Вот кулак, (показать кулак левой руки)</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А вот — ладошка, (раскрыть пальцы, ладонь) вверх</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На ладошку села кошка</w:t>
      </w:r>
      <w:proofErr w:type="gramStart"/>
      <w:r w:rsidRPr="000A276B">
        <w:rPr>
          <w:rFonts w:ascii="Times New Roman" w:hAnsi="Times New Roman" w:cs="Times New Roman"/>
          <w:sz w:val="32"/>
          <w:szCs w:val="32"/>
        </w:rPr>
        <w:t>.</w:t>
      </w:r>
      <w:proofErr w:type="gramEnd"/>
      <w:r w:rsidRPr="000A276B">
        <w:rPr>
          <w:rFonts w:ascii="Times New Roman" w:hAnsi="Times New Roman" w:cs="Times New Roman"/>
          <w:sz w:val="32"/>
          <w:szCs w:val="32"/>
        </w:rPr>
        <w:t xml:space="preserve"> (</w:t>
      </w:r>
      <w:proofErr w:type="gramStart"/>
      <w:r w:rsidRPr="000A276B">
        <w:rPr>
          <w:rFonts w:ascii="Times New Roman" w:hAnsi="Times New Roman" w:cs="Times New Roman"/>
          <w:sz w:val="32"/>
          <w:szCs w:val="32"/>
        </w:rPr>
        <w:t>к</w:t>
      </w:r>
      <w:proofErr w:type="gramEnd"/>
      <w:r w:rsidRPr="000A276B">
        <w:rPr>
          <w:rFonts w:ascii="Times New Roman" w:hAnsi="Times New Roman" w:cs="Times New Roman"/>
          <w:sz w:val="32"/>
          <w:szCs w:val="32"/>
        </w:rPr>
        <w:t>огти» правой руки водят по ладошке левой)</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Села мышек посчитать,</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75648" behindDoc="1" locked="0" layoutInCell="1" allowOverlap="1" wp14:anchorId="3463663F" wp14:editId="64564E29">
            <wp:simplePos x="0" y="0"/>
            <wp:positionH relativeFrom="column">
              <wp:posOffset>2406650</wp:posOffset>
            </wp:positionH>
            <wp:positionV relativeFrom="paragraph">
              <wp:posOffset>267335</wp:posOffset>
            </wp:positionV>
            <wp:extent cx="3700780" cy="2438400"/>
            <wp:effectExtent l="0" t="0" r="0" b="0"/>
            <wp:wrapTight wrapText="bothSides">
              <wp:wrapPolygon edited="0">
                <wp:start x="0" y="0"/>
                <wp:lineTo x="0" y="21431"/>
                <wp:lineTo x="21459" y="21431"/>
                <wp:lineTo x="21459" y="0"/>
                <wp:lineTo x="0" y="0"/>
              </wp:wrapPolygon>
            </wp:wrapTight>
            <wp:docPr id="23" name="Рисунок 23" descr="Картинки по запросу кошки мы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ошки мыш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078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76B">
        <w:rPr>
          <w:rFonts w:ascii="Times New Roman" w:hAnsi="Times New Roman" w:cs="Times New Roman"/>
          <w:sz w:val="32"/>
          <w:szCs w:val="32"/>
        </w:rPr>
        <w:t>Раз, два, три, четыре пять</w:t>
      </w:r>
      <w:proofErr w:type="gramStart"/>
      <w:r w:rsidRPr="000A276B">
        <w:rPr>
          <w:rFonts w:ascii="Times New Roman" w:hAnsi="Times New Roman" w:cs="Times New Roman"/>
          <w:sz w:val="32"/>
          <w:szCs w:val="32"/>
        </w:rPr>
        <w:t>.</w:t>
      </w:r>
      <w:proofErr w:type="gramEnd"/>
      <w:r w:rsidRPr="000A276B">
        <w:rPr>
          <w:rFonts w:ascii="Times New Roman" w:hAnsi="Times New Roman" w:cs="Times New Roman"/>
          <w:sz w:val="32"/>
          <w:szCs w:val="32"/>
        </w:rPr>
        <w:t xml:space="preserve"> (</w:t>
      </w:r>
      <w:proofErr w:type="gramStart"/>
      <w:r w:rsidRPr="000A276B">
        <w:rPr>
          <w:rFonts w:ascii="Times New Roman" w:hAnsi="Times New Roman" w:cs="Times New Roman"/>
          <w:sz w:val="32"/>
          <w:szCs w:val="32"/>
        </w:rPr>
        <w:t>п</w:t>
      </w:r>
      <w:proofErr w:type="gramEnd"/>
      <w:r w:rsidRPr="000A276B">
        <w:rPr>
          <w:rFonts w:ascii="Times New Roman" w:hAnsi="Times New Roman" w:cs="Times New Roman"/>
          <w:sz w:val="32"/>
          <w:szCs w:val="32"/>
        </w:rPr>
        <w:t>равой рукой загибать по одному пальцу левой)</w:t>
      </w:r>
    </w:p>
    <w:p w:rsidR="000A276B" w:rsidRP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Мышки очень испугались, (вращать кулаком)</w:t>
      </w:r>
    </w:p>
    <w:p w:rsidR="000A276B" w:rsidRDefault="000A276B" w:rsidP="000A276B">
      <w:pPr>
        <w:spacing w:line="240" w:lineRule="atLeast"/>
        <w:ind w:firstLine="709"/>
        <w:contextualSpacing/>
        <w:jc w:val="both"/>
        <w:rPr>
          <w:rFonts w:ascii="Times New Roman" w:hAnsi="Times New Roman" w:cs="Times New Roman"/>
          <w:sz w:val="32"/>
          <w:szCs w:val="32"/>
        </w:rPr>
      </w:pPr>
      <w:r w:rsidRPr="000A276B">
        <w:rPr>
          <w:rFonts w:ascii="Times New Roman" w:hAnsi="Times New Roman" w:cs="Times New Roman"/>
          <w:sz w:val="32"/>
          <w:szCs w:val="32"/>
        </w:rPr>
        <w:t>В норки быстро разбежались (спрятать кулак под правую подмышку)</w:t>
      </w:r>
    </w:p>
    <w:p w:rsidR="000A276B" w:rsidRDefault="000A276B" w:rsidP="000A276B">
      <w:pPr>
        <w:spacing w:line="240" w:lineRule="atLeast"/>
        <w:ind w:firstLine="709"/>
        <w:contextualSpacing/>
        <w:jc w:val="right"/>
        <w:rPr>
          <w:rFonts w:ascii="Times New Roman" w:hAnsi="Times New Roman" w:cs="Times New Roman"/>
          <w:sz w:val="32"/>
          <w:szCs w:val="32"/>
        </w:rPr>
      </w:pPr>
    </w:p>
    <w:p w:rsidR="000A276B" w:rsidRDefault="000A276B" w:rsidP="000A276B">
      <w:pPr>
        <w:spacing w:line="240" w:lineRule="atLeast"/>
        <w:ind w:firstLine="709"/>
        <w:contextualSpacing/>
        <w:jc w:val="right"/>
        <w:rPr>
          <w:rFonts w:ascii="Times New Roman" w:hAnsi="Times New Roman" w:cs="Times New Roman"/>
          <w:sz w:val="32"/>
          <w:szCs w:val="32"/>
        </w:rPr>
      </w:pPr>
    </w:p>
    <w:p w:rsidR="000A276B" w:rsidRDefault="000A276B" w:rsidP="000A276B">
      <w:pPr>
        <w:tabs>
          <w:tab w:val="left" w:pos="2790"/>
        </w:tabs>
        <w:spacing w:line="240" w:lineRule="atLeast"/>
        <w:ind w:firstLine="709"/>
        <w:contextualSpacing/>
        <w:rPr>
          <w:rFonts w:ascii="Times New Roman" w:hAnsi="Times New Roman" w:cs="Times New Roman"/>
          <w:sz w:val="32"/>
          <w:szCs w:val="32"/>
        </w:rPr>
      </w:pPr>
      <w:r>
        <w:rPr>
          <w:rFonts w:ascii="Times New Roman" w:hAnsi="Times New Roman" w:cs="Times New Roman"/>
          <w:sz w:val="32"/>
          <w:szCs w:val="32"/>
        </w:rPr>
        <w:tab/>
      </w:r>
    </w:p>
    <w:p w:rsidR="000A276B" w:rsidRPr="00A55F48" w:rsidRDefault="000A276B" w:rsidP="000A276B">
      <w:pPr>
        <w:tabs>
          <w:tab w:val="left" w:pos="2790"/>
        </w:tabs>
        <w:spacing w:line="240" w:lineRule="atLeast"/>
        <w:ind w:firstLine="709"/>
        <w:contextualSpacing/>
        <w:jc w:val="right"/>
        <w:rPr>
          <w:rFonts w:ascii="Times New Roman" w:hAnsi="Times New Roman" w:cs="Times New Roman"/>
          <w:b/>
          <w:i/>
          <w:sz w:val="28"/>
          <w:szCs w:val="28"/>
        </w:rPr>
      </w:pPr>
      <w:r w:rsidRPr="00A55F48">
        <w:rPr>
          <w:rFonts w:ascii="Times New Roman" w:hAnsi="Times New Roman" w:cs="Times New Roman"/>
          <w:b/>
          <w:i/>
          <w:noProof/>
          <w:sz w:val="28"/>
          <w:szCs w:val="28"/>
          <w:lang w:eastAsia="ru-RU"/>
        </w:rPr>
        <w:lastRenderedPageBreak/>
        <w:drawing>
          <wp:anchor distT="0" distB="0" distL="114300" distR="114300" simplePos="0" relativeHeight="251677696" behindDoc="1" locked="0" layoutInCell="1" allowOverlap="1" wp14:anchorId="1BB91A85" wp14:editId="273B312A">
            <wp:simplePos x="0" y="0"/>
            <wp:positionH relativeFrom="column">
              <wp:posOffset>165735</wp:posOffset>
            </wp:positionH>
            <wp:positionV relativeFrom="paragraph">
              <wp:posOffset>-5715</wp:posOffset>
            </wp:positionV>
            <wp:extent cx="5838825" cy="1781175"/>
            <wp:effectExtent l="0" t="0" r="9525" b="9525"/>
            <wp:wrapTight wrapText="bothSides">
              <wp:wrapPolygon edited="0">
                <wp:start x="0" y="0"/>
                <wp:lineTo x="0" y="21484"/>
                <wp:lineTo x="21565" y="21484"/>
                <wp:lineTo x="21565" y="0"/>
                <wp:lineTo x="0" y="0"/>
              </wp:wrapPolygon>
            </wp:wrapTight>
            <wp:docPr id="24" name="Рисунок 24"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F48">
        <w:rPr>
          <w:rFonts w:ascii="Times New Roman" w:hAnsi="Times New Roman" w:cs="Times New Roman"/>
          <w:b/>
          <w:i/>
          <w:sz w:val="28"/>
          <w:szCs w:val="28"/>
        </w:rPr>
        <w:t>Автор-воспитатель</w:t>
      </w:r>
    </w:p>
    <w:p w:rsidR="00A55F48" w:rsidRDefault="00A55F48" w:rsidP="000A276B">
      <w:pPr>
        <w:tabs>
          <w:tab w:val="left" w:pos="2790"/>
        </w:tabs>
        <w:spacing w:line="240" w:lineRule="atLeast"/>
        <w:ind w:firstLine="709"/>
        <w:contextualSpacing/>
        <w:jc w:val="right"/>
        <w:rPr>
          <w:rFonts w:ascii="Times New Roman" w:hAnsi="Times New Roman" w:cs="Times New Roman"/>
          <w:b/>
          <w:i/>
          <w:sz w:val="28"/>
          <w:szCs w:val="28"/>
        </w:rPr>
      </w:pPr>
      <w:r w:rsidRPr="00A55F48">
        <w:rPr>
          <w:rFonts w:ascii="Times New Roman" w:hAnsi="Times New Roman" w:cs="Times New Roman"/>
          <w:b/>
          <w:i/>
          <w:sz w:val="28"/>
          <w:szCs w:val="28"/>
        </w:rPr>
        <w:t>Каракозова М.Н.</w:t>
      </w:r>
    </w:p>
    <w:p w:rsidR="00A55F48" w:rsidRDefault="00A55F48" w:rsidP="000A276B">
      <w:pPr>
        <w:tabs>
          <w:tab w:val="left" w:pos="2790"/>
        </w:tabs>
        <w:spacing w:line="240" w:lineRule="atLeast"/>
        <w:ind w:firstLine="709"/>
        <w:contextualSpacing/>
        <w:jc w:val="right"/>
        <w:rPr>
          <w:rFonts w:ascii="Times New Roman" w:hAnsi="Times New Roman" w:cs="Times New Roman"/>
          <w:b/>
          <w:i/>
          <w:sz w:val="28"/>
          <w:szCs w:val="28"/>
        </w:rPr>
      </w:pPr>
    </w:p>
    <w:p w:rsidR="00A55F48" w:rsidRDefault="00A55F48" w:rsidP="00A55F48">
      <w:pPr>
        <w:tabs>
          <w:tab w:val="left" w:pos="2790"/>
        </w:tabs>
        <w:spacing w:line="240" w:lineRule="atLeast"/>
        <w:ind w:firstLine="709"/>
        <w:contextualSpacing/>
        <w:jc w:val="both"/>
        <w:rPr>
          <w:rFonts w:ascii="Times New Roman" w:hAnsi="Times New Roman" w:cs="Times New Roman"/>
          <w:b/>
          <w:color w:val="7030A0"/>
          <w:sz w:val="52"/>
          <w:szCs w:val="52"/>
        </w:rPr>
      </w:pPr>
      <w:r w:rsidRPr="00A55F48">
        <w:rPr>
          <w:rFonts w:ascii="Times New Roman" w:hAnsi="Times New Roman" w:cs="Times New Roman"/>
          <w:b/>
          <w:color w:val="7030A0"/>
          <w:sz w:val="52"/>
          <w:szCs w:val="52"/>
        </w:rPr>
        <w:t>«Правильный выбор кружка для своего ребенка!»</w:t>
      </w:r>
    </w:p>
    <w:p w:rsidR="00A55F48" w:rsidRPr="00A55F48" w:rsidRDefault="00A55F48" w:rsidP="00A55F48">
      <w:pPr>
        <w:tabs>
          <w:tab w:val="left" w:pos="2790"/>
        </w:tabs>
        <w:spacing w:line="240" w:lineRule="atLeast"/>
        <w:ind w:firstLine="709"/>
        <w:contextualSpacing/>
        <w:jc w:val="right"/>
        <w:rPr>
          <w:rFonts w:ascii="Times New Roman" w:hAnsi="Times New Roman" w:cs="Times New Roman"/>
          <w:i/>
          <w:sz w:val="32"/>
          <w:szCs w:val="32"/>
        </w:rPr>
      </w:pPr>
      <w:r w:rsidRPr="00A55F48">
        <w:rPr>
          <w:rFonts w:ascii="Times New Roman" w:hAnsi="Times New Roman" w:cs="Times New Roman"/>
          <w:i/>
          <w:sz w:val="32"/>
          <w:szCs w:val="32"/>
        </w:rPr>
        <w:t>«Драмкружок, кружок по фото,</w:t>
      </w:r>
    </w:p>
    <w:p w:rsidR="00A55F48" w:rsidRPr="00A55F48" w:rsidRDefault="00A55F48" w:rsidP="00A55F48">
      <w:pPr>
        <w:tabs>
          <w:tab w:val="left" w:pos="2790"/>
        </w:tabs>
        <w:spacing w:line="240" w:lineRule="atLeast"/>
        <w:ind w:firstLine="709"/>
        <w:contextualSpacing/>
        <w:jc w:val="right"/>
        <w:rPr>
          <w:rFonts w:ascii="Times New Roman" w:hAnsi="Times New Roman" w:cs="Times New Roman"/>
          <w:i/>
          <w:sz w:val="32"/>
          <w:szCs w:val="32"/>
        </w:rPr>
      </w:pPr>
      <w:r w:rsidRPr="00A55F48">
        <w:rPr>
          <w:rFonts w:ascii="Times New Roman" w:hAnsi="Times New Roman" w:cs="Times New Roman"/>
          <w:i/>
          <w:sz w:val="32"/>
          <w:szCs w:val="32"/>
        </w:rPr>
        <w:t>Да и еще и петь охота…»</w:t>
      </w:r>
    </w:p>
    <w:p w:rsidR="00A55F48" w:rsidRPr="00A55F48" w:rsidRDefault="00A55F48" w:rsidP="00A55F48">
      <w:pPr>
        <w:tabs>
          <w:tab w:val="left" w:pos="2790"/>
        </w:tabs>
        <w:spacing w:line="240" w:lineRule="atLeast"/>
        <w:ind w:firstLine="709"/>
        <w:contextualSpacing/>
        <w:jc w:val="right"/>
        <w:rPr>
          <w:rFonts w:ascii="Times New Roman" w:hAnsi="Times New Roman" w:cs="Times New Roman"/>
          <w:i/>
          <w:sz w:val="32"/>
          <w:szCs w:val="32"/>
        </w:rPr>
      </w:pPr>
      <w:proofErr w:type="spellStart"/>
      <w:r w:rsidRPr="00A55F48">
        <w:rPr>
          <w:rFonts w:ascii="Times New Roman" w:hAnsi="Times New Roman" w:cs="Times New Roman"/>
          <w:i/>
          <w:sz w:val="32"/>
          <w:szCs w:val="32"/>
        </w:rPr>
        <w:t>А.Барто</w:t>
      </w:r>
      <w:proofErr w:type="spellEnd"/>
    </w:p>
    <w:p w:rsidR="00A55F48" w:rsidRPr="00A55F48" w:rsidRDefault="009C1B89" w:rsidP="00A55F48">
      <w:pPr>
        <w:tabs>
          <w:tab w:val="left" w:pos="2790"/>
        </w:tabs>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78720" behindDoc="1" locked="0" layoutInCell="1" allowOverlap="1">
            <wp:simplePos x="0" y="0"/>
            <wp:positionH relativeFrom="column">
              <wp:posOffset>60960</wp:posOffset>
            </wp:positionH>
            <wp:positionV relativeFrom="paragraph">
              <wp:posOffset>-4445</wp:posOffset>
            </wp:positionV>
            <wp:extent cx="3086100" cy="2314575"/>
            <wp:effectExtent l="0" t="0" r="0" b="9525"/>
            <wp:wrapTight wrapText="bothSides">
              <wp:wrapPolygon edited="0">
                <wp:start x="533" y="0"/>
                <wp:lineTo x="0" y="356"/>
                <wp:lineTo x="0" y="21333"/>
                <wp:lineTo x="533" y="21511"/>
                <wp:lineTo x="20933" y="21511"/>
                <wp:lineTo x="21467" y="21333"/>
                <wp:lineTo x="21467" y="356"/>
                <wp:lineTo x="20933" y="0"/>
                <wp:lineTo x="533" y="0"/>
              </wp:wrapPolygon>
            </wp:wrapTight>
            <wp:docPr id="2" name="Рисунок 2" descr="Картинки по запросу круж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ружки для дете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55F48">
        <w:rPr>
          <w:rFonts w:ascii="Times New Roman" w:hAnsi="Times New Roman" w:cs="Times New Roman"/>
          <w:sz w:val="32"/>
          <w:szCs w:val="32"/>
        </w:rPr>
        <w:t xml:space="preserve"> </w:t>
      </w:r>
      <w:r w:rsidR="00A55F48" w:rsidRPr="00A55F48">
        <w:rPr>
          <w:rFonts w:ascii="Times New Roman" w:hAnsi="Times New Roman" w:cs="Times New Roman"/>
          <w:sz w:val="32"/>
          <w:szCs w:val="32"/>
        </w:rPr>
        <w:t xml:space="preserve">У большинства родителей в свое время возникает вопрос о выборе кружка или секции для своего любимого чада. Воспитывая своих детей они хотят, чтобы те реализовали их собственные мечты, достигли результатов, каких не смогли достичь </w:t>
      </w:r>
      <w:proofErr w:type="gramStart"/>
      <w:r w:rsidR="00A55F48" w:rsidRPr="00A55F48">
        <w:rPr>
          <w:rFonts w:ascii="Times New Roman" w:hAnsi="Times New Roman" w:cs="Times New Roman"/>
          <w:sz w:val="32"/>
          <w:szCs w:val="32"/>
        </w:rPr>
        <w:t>сами</w:t>
      </w:r>
      <w:proofErr w:type="gramEnd"/>
      <w:r w:rsidR="00A55F48" w:rsidRPr="00A55F48">
        <w:rPr>
          <w:rFonts w:ascii="Times New Roman" w:hAnsi="Times New Roman" w:cs="Times New Roman"/>
          <w:sz w:val="32"/>
          <w:szCs w:val="32"/>
        </w:rPr>
        <w:t xml:space="preserve"> будучи детьми. Зачастую это происходит на подсознательном уровне. Ради осуществления своих мечтаний родители заставляют ребенка заниматься тем, что ему не нравится. В итоге, занимаясь нелюбимым делом, дети не могут добиться высоких результатов.</w:t>
      </w:r>
    </w:p>
    <w:p w:rsidR="00A55F48" w:rsidRPr="00A55F48" w:rsidRDefault="00A55F48" w:rsidP="00A55F48">
      <w:pPr>
        <w:tabs>
          <w:tab w:val="left" w:pos="2790"/>
        </w:tabs>
        <w:spacing w:line="240" w:lineRule="atLeast"/>
        <w:ind w:firstLine="709"/>
        <w:contextualSpacing/>
        <w:jc w:val="both"/>
        <w:rPr>
          <w:rFonts w:ascii="Times New Roman" w:hAnsi="Times New Roman" w:cs="Times New Roman"/>
          <w:sz w:val="32"/>
          <w:szCs w:val="32"/>
        </w:rPr>
      </w:pPr>
      <w:r w:rsidRPr="00A55F48">
        <w:rPr>
          <w:rFonts w:ascii="Times New Roman" w:hAnsi="Times New Roman" w:cs="Times New Roman"/>
          <w:sz w:val="32"/>
          <w:szCs w:val="32"/>
        </w:rPr>
        <w:t xml:space="preserve">Давайте попробуем разобраться в вопросе выбора кружка или секции. </w:t>
      </w:r>
    </w:p>
    <w:p w:rsidR="00A55F48" w:rsidRPr="00A55F48" w:rsidRDefault="00A55F48" w:rsidP="00A55F48">
      <w:pPr>
        <w:tabs>
          <w:tab w:val="left" w:pos="2790"/>
        </w:tabs>
        <w:spacing w:line="240" w:lineRule="atLeast"/>
        <w:ind w:firstLine="709"/>
        <w:contextualSpacing/>
        <w:jc w:val="both"/>
        <w:rPr>
          <w:rFonts w:ascii="Times New Roman" w:hAnsi="Times New Roman" w:cs="Times New Roman"/>
          <w:sz w:val="32"/>
          <w:szCs w:val="32"/>
        </w:rPr>
      </w:pPr>
      <w:r w:rsidRPr="00A55F48">
        <w:rPr>
          <w:rFonts w:ascii="Times New Roman" w:hAnsi="Times New Roman" w:cs="Times New Roman"/>
          <w:sz w:val="32"/>
          <w:szCs w:val="32"/>
        </w:rPr>
        <w:t xml:space="preserve">В первую очередь, для каждого возраста свое занятие. Слишком раннее знакомство с хобби может вызвать отрицательные эмоции у малыша, что запоминается на всю жизнь. Как рекомендуют специалисты, с 3-х – 4-х лет можно посещать изостудию, танцевальные кружки, кружки ручного труда. С пятилетнего возраста можно начинать осваивать плавание, лыжи, коньки, можно попробовать и школу балета, спортивные танцы. Только после семи </w:t>
      </w:r>
      <w:r w:rsidR="009C1B89">
        <w:rPr>
          <w:noProof/>
          <w:lang w:eastAsia="ru-RU"/>
        </w:rPr>
        <w:lastRenderedPageBreak/>
        <w:drawing>
          <wp:anchor distT="0" distB="0" distL="114300" distR="114300" simplePos="0" relativeHeight="251679744" behindDoc="1" locked="0" layoutInCell="1" allowOverlap="1" wp14:anchorId="238D318B" wp14:editId="7AB25A37">
            <wp:simplePos x="0" y="0"/>
            <wp:positionH relativeFrom="column">
              <wp:posOffset>3537585</wp:posOffset>
            </wp:positionH>
            <wp:positionV relativeFrom="paragraph">
              <wp:posOffset>-5715</wp:posOffset>
            </wp:positionV>
            <wp:extent cx="2575560" cy="3390900"/>
            <wp:effectExtent l="0" t="0" r="0" b="0"/>
            <wp:wrapTight wrapText="bothSides">
              <wp:wrapPolygon edited="0">
                <wp:start x="639" y="0"/>
                <wp:lineTo x="0" y="243"/>
                <wp:lineTo x="0" y="20872"/>
                <wp:lineTo x="160" y="21357"/>
                <wp:lineTo x="639" y="21479"/>
                <wp:lineTo x="20769" y="21479"/>
                <wp:lineTo x="21249" y="21357"/>
                <wp:lineTo x="21408" y="20872"/>
                <wp:lineTo x="21408" y="243"/>
                <wp:lineTo x="20769" y="0"/>
                <wp:lineTo x="639" y="0"/>
              </wp:wrapPolygon>
            </wp:wrapTight>
            <wp:docPr id="14" name="Рисунок 14" descr="Картинки по запросу круж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ружки для дет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5560" cy="3390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55F48">
        <w:rPr>
          <w:rFonts w:ascii="Times New Roman" w:hAnsi="Times New Roman" w:cs="Times New Roman"/>
          <w:sz w:val="32"/>
          <w:szCs w:val="32"/>
        </w:rPr>
        <w:t xml:space="preserve">лет рекомендуется заниматься хоккеем, музыкой. Можно попробовать осваивать компьютерные технологии. </w:t>
      </w:r>
    </w:p>
    <w:p w:rsidR="00A55F48" w:rsidRPr="00A55F48" w:rsidRDefault="009C1B89" w:rsidP="009C1B89">
      <w:pPr>
        <w:tabs>
          <w:tab w:val="left" w:pos="2790"/>
        </w:tabs>
        <w:spacing w:line="240" w:lineRule="atLeast"/>
        <w:ind w:firstLine="709"/>
        <w:contextualSpacing/>
        <w:rPr>
          <w:rFonts w:ascii="Times New Roman" w:hAnsi="Times New Roman" w:cs="Times New Roman"/>
          <w:sz w:val="32"/>
          <w:szCs w:val="32"/>
        </w:rPr>
      </w:pPr>
      <w:r w:rsidRPr="00A55F48">
        <w:rPr>
          <w:rFonts w:ascii="Times New Roman" w:hAnsi="Times New Roman" w:cs="Times New Roman"/>
          <w:sz w:val="32"/>
          <w:szCs w:val="32"/>
        </w:rPr>
        <w:t xml:space="preserve"> </w:t>
      </w:r>
      <w:r w:rsidR="00A55F48" w:rsidRPr="00A55F48">
        <w:rPr>
          <w:rFonts w:ascii="Times New Roman" w:hAnsi="Times New Roman" w:cs="Times New Roman"/>
          <w:sz w:val="32"/>
          <w:szCs w:val="32"/>
        </w:rPr>
        <w:t xml:space="preserve">Во вторую очередь, нужно ориентироваться на желания, интересы и способности ребенка. Это можно сделать только с помощью наблюдения </w:t>
      </w:r>
      <w:proofErr w:type="gramStart"/>
      <w:r w:rsidR="00A55F48" w:rsidRPr="00A55F48">
        <w:rPr>
          <w:rFonts w:ascii="Times New Roman" w:hAnsi="Times New Roman" w:cs="Times New Roman"/>
          <w:sz w:val="32"/>
          <w:szCs w:val="32"/>
        </w:rPr>
        <w:t>на</w:t>
      </w:r>
      <w:proofErr w:type="gramEnd"/>
      <w:r w:rsidR="00A55F48" w:rsidRPr="00A55F48">
        <w:rPr>
          <w:rFonts w:ascii="Times New Roman" w:hAnsi="Times New Roman" w:cs="Times New Roman"/>
          <w:sz w:val="32"/>
          <w:szCs w:val="32"/>
        </w:rPr>
        <w:t xml:space="preserve"> малышом. В раннем возрасте это сделать сложно, а вот чем старше ребенок становится, тем легче определить направление его интересов.</w:t>
      </w:r>
    </w:p>
    <w:p w:rsidR="00A55F48" w:rsidRPr="00A55F48" w:rsidRDefault="009C1B89" w:rsidP="00A55F48">
      <w:pPr>
        <w:tabs>
          <w:tab w:val="left" w:pos="2790"/>
        </w:tabs>
        <w:spacing w:line="240" w:lineRule="atLeast"/>
        <w:ind w:firstLine="709"/>
        <w:contextualSpacing/>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0768" behindDoc="1" locked="0" layoutInCell="1" allowOverlap="1" wp14:anchorId="02FAFC7A" wp14:editId="71B47942">
            <wp:simplePos x="0" y="0"/>
            <wp:positionH relativeFrom="column">
              <wp:posOffset>2766060</wp:posOffset>
            </wp:positionH>
            <wp:positionV relativeFrom="paragraph">
              <wp:posOffset>2042795</wp:posOffset>
            </wp:positionV>
            <wp:extent cx="3424555" cy="4080510"/>
            <wp:effectExtent l="0" t="0" r="4445" b="0"/>
            <wp:wrapTight wrapText="bothSides">
              <wp:wrapPolygon edited="0">
                <wp:start x="14419" y="0"/>
                <wp:lineTo x="12616" y="101"/>
                <wp:lineTo x="5407" y="1412"/>
                <wp:lineTo x="4806" y="2118"/>
                <wp:lineTo x="4446" y="2723"/>
                <wp:lineTo x="4566" y="3429"/>
                <wp:lineTo x="5767" y="4840"/>
                <wp:lineTo x="7450" y="6454"/>
                <wp:lineTo x="6488" y="6857"/>
                <wp:lineTo x="4446" y="7966"/>
                <wp:lineTo x="0" y="11294"/>
                <wp:lineTo x="0" y="11798"/>
                <wp:lineTo x="3244" y="12908"/>
                <wp:lineTo x="2043" y="14521"/>
                <wp:lineTo x="0" y="14521"/>
                <wp:lineTo x="120" y="15731"/>
                <wp:lineTo x="6729" y="16134"/>
                <wp:lineTo x="6729" y="16639"/>
                <wp:lineTo x="7570" y="17748"/>
                <wp:lineTo x="7209" y="18857"/>
                <wp:lineTo x="7450" y="19361"/>
                <wp:lineTo x="6609" y="20269"/>
                <wp:lineTo x="6969" y="20672"/>
                <wp:lineTo x="12616" y="21176"/>
                <wp:lineTo x="13097" y="21479"/>
                <wp:lineTo x="13337" y="21479"/>
                <wp:lineTo x="15981" y="21479"/>
                <wp:lineTo x="16101" y="21479"/>
                <wp:lineTo x="16581" y="21076"/>
                <wp:lineTo x="16581" y="20975"/>
                <wp:lineTo x="15740" y="19361"/>
                <wp:lineTo x="14779" y="18050"/>
                <wp:lineTo x="15380" y="17748"/>
                <wp:lineTo x="19345" y="16437"/>
                <wp:lineTo x="19345" y="16134"/>
                <wp:lineTo x="18864" y="14017"/>
                <wp:lineTo x="18384" y="13210"/>
                <wp:lineTo x="17783" y="12908"/>
                <wp:lineTo x="16822" y="11294"/>
                <wp:lineTo x="16461" y="9681"/>
                <wp:lineTo x="18264" y="6454"/>
                <wp:lineTo x="19465" y="4840"/>
                <wp:lineTo x="21027" y="3227"/>
                <wp:lineTo x="21508" y="2218"/>
                <wp:lineTo x="21508" y="504"/>
                <wp:lineTo x="20907" y="0"/>
                <wp:lineTo x="14419" y="0"/>
              </wp:wrapPolygon>
            </wp:wrapTight>
            <wp:docPr id="21" name="Рисунок 21" descr="http://gimnazia13.edu.kchgov.ru/uploads/emb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mnazia13.edu.kchgov.ru/uploads/emblema.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424555" cy="408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F48" w:rsidRPr="00A55F48">
        <w:rPr>
          <w:rFonts w:ascii="Times New Roman" w:hAnsi="Times New Roman" w:cs="Times New Roman"/>
          <w:sz w:val="32"/>
          <w:szCs w:val="32"/>
        </w:rPr>
        <w:t>А зачем вообще нужны ребенку кружки и секции? Прежде всего, они помогут раскрыть талант малыша, что позволит в будущем определиться со своим призванием, найти профессию по душе. Ребенок приходит в новое окружение, где нужно наладить межличностные отношения, что развивает его коммуникативные способности, происходит социализация ребенка. А сколько радости вызывают у родителей новые достижения и победы малыша в его любимом занятии!</w:t>
      </w:r>
    </w:p>
    <w:p w:rsidR="00A55F48" w:rsidRDefault="00A55F48" w:rsidP="00A55F48">
      <w:pPr>
        <w:tabs>
          <w:tab w:val="left" w:pos="2790"/>
        </w:tabs>
        <w:spacing w:line="240" w:lineRule="atLeast"/>
        <w:ind w:firstLine="709"/>
        <w:contextualSpacing/>
        <w:jc w:val="both"/>
        <w:rPr>
          <w:rFonts w:ascii="Times New Roman" w:hAnsi="Times New Roman" w:cs="Times New Roman"/>
          <w:b/>
          <w:color w:val="7030A0"/>
          <w:sz w:val="40"/>
          <w:szCs w:val="40"/>
        </w:rPr>
      </w:pPr>
      <w:r w:rsidRPr="009C1B89">
        <w:rPr>
          <w:rFonts w:ascii="Times New Roman" w:hAnsi="Times New Roman" w:cs="Times New Roman"/>
          <w:b/>
          <w:color w:val="7030A0"/>
          <w:sz w:val="40"/>
          <w:szCs w:val="40"/>
        </w:rPr>
        <w:t>Уважаемые родители, успешного и  правильного выбора занятия для Вашего ребенка!</w:t>
      </w: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A55F48">
      <w:pPr>
        <w:tabs>
          <w:tab w:val="left" w:pos="2790"/>
        </w:tabs>
        <w:spacing w:line="240" w:lineRule="atLeast"/>
        <w:ind w:firstLine="709"/>
        <w:contextualSpacing/>
        <w:jc w:val="both"/>
        <w:rPr>
          <w:rFonts w:ascii="Times New Roman" w:hAnsi="Times New Roman" w:cs="Times New Roman"/>
          <w:b/>
          <w:color w:val="7030A0"/>
          <w:sz w:val="40"/>
          <w:szCs w:val="40"/>
        </w:rPr>
      </w:pPr>
    </w:p>
    <w:p w:rsidR="009C1B89" w:rsidRDefault="009C1B89" w:rsidP="009C1B89">
      <w:pPr>
        <w:tabs>
          <w:tab w:val="left" w:pos="2790"/>
        </w:tabs>
        <w:spacing w:line="240" w:lineRule="atLeast"/>
        <w:ind w:firstLine="709"/>
        <w:contextualSpacing/>
        <w:jc w:val="both"/>
        <w:rPr>
          <w:rFonts w:ascii="Times New Roman" w:hAnsi="Times New Roman" w:cs="Times New Roman"/>
          <w:b/>
          <w:color w:val="7030A0"/>
          <w:sz w:val="52"/>
          <w:szCs w:val="52"/>
        </w:rPr>
      </w:pPr>
      <w:r w:rsidRPr="009C1B89">
        <w:rPr>
          <w:rFonts w:ascii="Times New Roman" w:hAnsi="Times New Roman" w:cs="Times New Roman"/>
          <w:b/>
          <w:color w:val="7030A0"/>
          <w:sz w:val="52"/>
          <w:szCs w:val="52"/>
        </w:rPr>
        <w:lastRenderedPageBreak/>
        <w:t>«День воспитателя и всех дошкольных работников</w:t>
      </w:r>
      <w:r w:rsidR="001E12BD">
        <w:rPr>
          <w:rFonts w:ascii="Times New Roman" w:hAnsi="Times New Roman" w:cs="Times New Roman"/>
          <w:b/>
          <w:color w:val="7030A0"/>
          <w:sz w:val="52"/>
          <w:szCs w:val="52"/>
        </w:rPr>
        <w:t>»</w:t>
      </w:r>
    </w:p>
    <w:p w:rsidR="001E12BD" w:rsidRDefault="001E12BD" w:rsidP="009C1B89">
      <w:pPr>
        <w:tabs>
          <w:tab w:val="left" w:pos="2790"/>
        </w:tabs>
        <w:spacing w:line="240" w:lineRule="atLeast"/>
        <w:ind w:firstLine="709"/>
        <w:contextualSpacing/>
        <w:jc w:val="both"/>
        <w:rPr>
          <w:rFonts w:ascii="Times New Roman" w:hAnsi="Times New Roman" w:cs="Times New Roman"/>
          <w:b/>
          <w:color w:val="7030A0"/>
          <w:sz w:val="52"/>
          <w:szCs w:val="52"/>
        </w:rPr>
      </w:pPr>
    </w:p>
    <w:p w:rsidR="001E12BD" w:rsidRPr="001E12BD" w:rsidRDefault="001E12BD" w:rsidP="001E12BD">
      <w:pPr>
        <w:tabs>
          <w:tab w:val="left" w:pos="2790"/>
        </w:tabs>
        <w:spacing w:line="240" w:lineRule="atLeast"/>
        <w:ind w:firstLine="709"/>
        <w:contextualSpacing/>
        <w:jc w:val="both"/>
        <w:rPr>
          <w:rFonts w:ascii="Times New Roman" w:hAnsi="Times New Roman" w:cs="Times New Roman"/>
          <w:b/>
          <w:sz w:val="32"/>
          <w:szCs w:val="32"/>
          <w:u w:val="single"/>
        </w:rPr>
      </w:pPr>
      <w:r w:rsidRPr="001E12BD">
        <w:rPr>
          <w:rFonts w:ascii="Times New Roman" w:hAnsi="Times New Roman" w:cs="Times New Roman"/>
          <w:b/>
          <w:sz w:val="32"/>
          <w:szCs w:val="32"/>
          <w:u w:val="single"/>
        </w:rPr>
        <w:t>История праздника.</w:t>
      </w:r>
      <w:r w:rsidRPr="001E12BD">
        <w:rPr>
          <w:noProof/>
          <w:lang w:eastAsia="ru-RU"/>
        </w:rPr>
        <w:t xml:space="preserve"> </w:t>
      </w:r>
    </w:p>
    <w:p w:rsidR="001E12BD" w:rsidRPr="001E12BD" w:rsidRDefault="001E12BD" w:rsidP="001E12BD">
      <w:pPr>
        <w:tabs>
          <w:tab w:val="left" w:pos="2790"/>
        </w:tabs>
        <w:spacing w:line="240" w:lineRule="atLeast"/>
        <w:ind w:firstLine="709"/>
        <w:contextualSpacing/>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1792" behindDoc="0" locked="0" layoutInCell="1" allowOverlap="1">
            <wp:simplePos x="0" y="0"/>
            <wp:positionH relativeFrom="column">
              <wp:posOffset>2975610</wp:posOffset>
            </wp:positionH>
            <wp:positionV relativeFrom="paragraph">
              <wp:posOffset>106680</wp:posOffset>
            </wp:positionV>
            <wp:extent cx="3152775" cy="2371725"/>
            <wp:effectExtent l="0" t="0" r="0" b="9525"/>
            <wp:wrapTight wrapText="bothSides">
              <wp:wrapPolygon edited="0">
                <wp:start x="4176" y="0"/>
                <wp:lineTo x="4176" y="17002"/>
                <wp:lineTo x="5090" y="19431"/>
                <wp:lineTo x="5221" y="21513"/>
                <wp:lineTo x="20230" y="21513"/>
                <wp:lineTo x="20230" y="19431"/>
                <wp:lineTo x="20882" y="16655"/>
                <wp:lineTo x="20882" y="0"/>
                <wp:lineTo x="4176" y="0"/>
              </wp:wrapPolygon>
            </wp:wrapTight>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Pr="001E12BD">
        <w:rPr>
          <w:rFonts w:ascii="Times New Roman" w:hAnsi="Times New Roman" w:cs="Times New Roman"/>
          <w:sz w:val="32"/>
          <w:szCs w:val="32"/>
        </w:rPr>
        <w:t>«День воспитателя и всех дошкольных работников» был учреждён по инициативе ряда общероссийских педагогических изданий (газет «Детский сад со всех сторон», «Дошкольное образование», журнала «Обруч») 27 сентября 2004 года. Его поддержали авторы большинства основных дошкольных программ, педагоги д</w:t>
      </w:r>
      <w:r>
        <w:rPr>
          <w:rFonts w:ascii="Times New Roman" w:hAnsi="Times New Roman" w:cs="Times New Roman"/>
          <w:sz w:val="32"/>
          <w:szCs w:val="32"/>
        </w:rPr>
        <w:t>етских садов и многие родители.</w:t>
      </w:r>
    </w:p>
    <w:p w:rsidR="001E12BD" w:rsidRPr="001E12BD" w:rsidRDefault="001E12BD" w:rsidP="001E12BD">
      <w:pPr>
        <w:tabs>
          <w:tab w:val="left" w:pos="2790"/>
        </w:tabs>
        <w:spacing w:line="240" w:lineRule="atLeast"/>
        <w:ind w:firstLine="709"/>
        <w:contextualSpacing/>
        <w:jc w:val="both"/>
        <w:rPr>
          <w:rFonts w:ascii="Times New Roman" w:hAnsi="Times New Roman" w:cs="Times New Roman"/>
          <w:sz w:val="32"/>
          <w:szCs w:val="32"/>
        </w:rPr>
      </w:pPr>
      <w:r w:rsidRPr="001E12BD">
        <w:rPr>
          <w:rFonts w:ascii="Times New Roman" w:hAnsi="Times New Roman" w:cs="Times New Roman"/>
          <w:sz w:val="32"/>
          <w:szCs w:val="32"/>
        </w:rPr>
        <w:t>Идея этого праздника — помочь обществу обратить больше внимания на детский сад и</w:t>
      </w:r>
      <w:r>
        <w:rPr>
          <w:rFonts w:ascii="Times New Roman" w:hAnsi="Times New Roman" w:cs="Times New Roman"/>
          <w:sz w:val="32"/>
          <w:szCs w:val="32"/>
        </w:rPr>
        <w:t xml:space="preserve"> на дошкольное детство в целом.</w:t>
      </w:r>
    </w:p>
    <w:p w:rsidR="001E12BD" w:rsidRPr="001E12BD" w:rsidRDefault="001E12BD" w:rsidP="001E12BD">
      <w:pPr>
        <w:tabs>
          <w:tab w:val="left" w:pos="2790"/>
        </w:tabs>
        <w:spacing w:line="240" w:lineRule="atLeast"/>
        <w:ind w:firstLine="709"/>
        <w:contextualSpacing/>
        <w:jc w:val="both"/>
        <w:rPr>
          <w:rFonts w:ascii="Times New Roman" w:hAnsi="Times New Roman" w:cs="Times New Roman"/>
          <w:sz w:val="32"/>
          <w:szCs w:val="32"/>
        </w:rPr>
      </w:pPr>
      <w:r w:rsidRPr="001E12BD">
        <w:rPr>
          <w:rFonts w:ascii="Times New Roman" w:hAnsi="Times New Roman" w:cs="Times New Roman"/>
          <w:sz w:val="32"/>
          <w:szCs w:val="32"/>
        </w:rPr>
        <w:t>Праздник возник как общественный, народный, самодеятельный. Но вскоре праздник 27 сентября отмечался во всех регионах Российской Федерации. И теперь празднование «Дня воспитателя и всех дошкольных работников» проходит</w:t>
      </w:r>
      <w:r>
        <w:rPr>
          <w:rFonts w:ascii="Times New Roman" w:hAnsi="Times New Roman" w:cs="Times New Roman"/>
          <w:sz w:val="32"/>
          <w:szCs w:val="32"/>
        </w:rPr>
        <w:t xml:space="preserve"> и на официальном уровне.</w:t>
      </w:r>
    </w:p>
    <w:p w:rsidR="001E12BD" w:rsidRDefault="001E12BD" w:rsidP="001E12BD">
      <w:pPr>
        <w:tabs>
          <w:tab w:val="left" w:pos="2790"/>
        </w:tabs>
        <w:spacing w:line="240" w:lineRule="atLeast"/>
        <w:ind w:firstLine="709"/>
        <w:contextualSpacing/>
        <w:jc w:val="both"/>
        <w:rPr>
          <w:rFonts w:ascii="Times New Roman" w:hAnsi="Times New Roman" w:cs="Times New Roman"/>
          <w:sz w:val="32"/>
          <w:szCs w:val="32"/>
        </w:rPr>
      </w:pPr>
      <w:r w:rsidRPr="001E12BD">
        <w:rPr>
          <w:rFonts w:ascii="Times New Roman" w:hAnsi="Times New Roman" w:cs="Times New Roman"/>
          <w:sz w:val="32"/>
          <w:szCs w:val="32"/>
        </w:rPr>
        <w:t xml:space="preserve">Дата «Дня воспитателя и всех дошкольных работников» приурочена к открытию первого детского сада в Санкт-Петербурге. Он был открыт на Васильевском острове Софьей </w:t>
      </w:r>
      <w:proofErr w:type="spellStart"/>
      <w:r w:rsidRPr="001E12BD">
        <w:rPr>
          <w:rFonts w:ascii="Times New Roman" w:hAnsi="Times New Roman" w:cs="Times New Roman"/>
          <w:sz w:val="32"/>
          <w:szCs w:val="32"/>
        </w:rPr>
        <w:t>Люгебиль</w:t>
      </w:r>
      <w:proofErr w:type="spellEnd"/>
      <w:r w:rsidRPr="001E12BD">
        <w:rPr>
          <w:rFonts w:ascii="Times New Roman" w:hAnsi="Times New Roman" w:cs="Times New Roman"/>
          <w:sz w:val="32"/>
          <w:szCs w:val="32"/>
        </w:rPr>
        <w:t xml:space="preserve">, женой профессора </w:t>
      </w:r>
      <w:proofErr w:type="spellStart"/>
      <w:r w:rsidRPr="001E12BD">
        <w:rPr>
          <w:rFonts w:ascii="Times New Roman" w:hAnsi="Times New Roman" w:cs="Times New Roman"/>
          <w:sz w:val="32"/>
          <w:szCs w:val="32"/>
        </w:rPr>
        <w:t>Люгебиля</w:t>
      </w:r>
      <w:proofErr w:type="spellEnd"/>
      <w:r w:rsidRPr="001E12BD">
        <w:rPr>
          <w:rFonts w:ascii="Times New Roman" w:hAnsi="Times New Roman" w:cs="Times New Roman"/>
          <w:sz w:val="32"/>
          <w:szCs w:val="32"/>
        </w:rPr>
        <w:t>, осенью 1863 года.</w:t>
      </w:r>
    </w:p>
    <w:p w:rsidR="001E12BD" w:rsidRDefault="001E12BD" w:rsidP="001E12BD">
      <w:pPr>
        <w:tabs>
          <w:tab w:val="left" w:pos="2790"/>
        </w:tabs>
        <w:spacing w:line="240" w:lineRule="atLeast"/>
        <w:ind w:firstLine="709"/>
        <w:contextualSpacing/>
        <w:jc w:val="both"/>
        <w:rPr>
          <w:rFonts w:ascii="Times New Roman" w:hAnsi="Times New Roman" w:cs="Times New Roman"/>
          <w:sz w:val="32"/>
          <w:szCs w:val="32"/>
        </w:rPr>
      </w:pPr>
    </w:p>
    <w:p w:rsidR="001E12BD" w:rsidRDefault="001E12BD" w:rsidP="001E12BD">
      <w:pPr>
        <w:tabs>
          <w:tab w:val="left" w:pos="2790"/>
        </w:tabs>
        <w:spacing w:line="240" w:lineRule="atLeast"/>
        <w:ind w:firstLine="709"/>
        <w:contextualSpacing/>
        <w:jc w:val="both"/>
        <w:rPr>
          <w:rFonts w:ascii="Times New Roman" w:hAnsi="Times New Roman" w:cs="Times New Roman"/>
          <w:sz w:val="32"/>
          <w:szCs w:val="32"/>
        </w:rPr>
      </w:pPr>
      <w:r w:rsidRPr="001E12BD">
        <w:rPr>
          <w:rFonts w:ascii="Times New Roman" w:hAnsi="Times New Roman" w:cs="Times New Roman"/>
          <w:sz w:val="32"/>
          <w:szCs w:val="32"/>
        </w:rPr>
        <w:t>Прекрасная пора детства отставляет хорошие воспоминания, начиная с детского сада. И каждый, кто посещал дошкольное учреждение, помнит имя своего воспитателя. Работая с детьми, воспитатели</w:t>
      </w:r>
      <w:r>
        <w:rPr>
          <w:rFonts w:ascii="Times New Roman" w:hAnsi="Times New Roman" w:cs="Times New Roman"/>
          <w:sz w:val="32"/>
          <w:szCs w:val="32"/>
        </w:rPr>
        <w:t xml:space="preserve"> и другие</w:t>
      </w:r>
      <w:r w:rsidR="006645A8">
        <w:rPr>
          <w:rFonts w:ascii="Times New Roman" w:hAnsi="Times New Roman" w:cs="Times New Roman"/>
          <w:sz w:val="32"/>
          <w:szCs w:val="32"/>
        </w:rPr>
        <w:t xml:space="preserve"> дошкольные работники (логопед, психолог, музыкальный руководитель, инструктор по физкультуре и т.д.)</w:t>
      </w:r>
      <w:r w:rsidRPr="001E12BD">
        <w:rPr>
          <w:rFonts w:ascii="Times New Roman" w:hAnsi="Times New Roman" w:cs="Times New Roman"/>
          <w:sz w:val="32"/>
          <w:szCs w:val="32"/>
        </w:rPr>
        <w:t xml:space="preserve"> учат их познавать мир, отвечают на самые разные непосредственные вопросы. Работе </w:t>
      </w:r>
      <w:r w:rsidR="006645A8">
        <w:rPr>
          <w:rFonts w:ascii="Times New Roman" w:hAnsi="Times New Roman" w:cs="Times New Roman"/>
          <w:sz w:val="32"/>
          <w:szCs w:val="32"/>
        </w:rPr>
        <w:t>дошкольных работников</w:t>
      </w:r>
      <w:r w:rsidRPr="001E12BD">
        <w:rPr>
          <w:rFonts w:ascii="Times New Roman" w:hAnsi="Times New Roman" w:cs="Times New Roman"/>
          <w:sz w:val="32"/>
          <w:szCs w:val="32"/>
        </w:rPr>
        <w:t xml:space="preserve"> по праву принадлеж</w:t>
      </w:r>
      <w:r w:rsidR="006645A8">
        <w:rPr>
          <w:rFonts w:ascii="Times New Roman" w:hAnsi="Times New Roman" w:cs="Times New Roman"/>
          <w:sz w:val="32"/>
          <w:szCs w:val="32"/>
        </w:rPr>
        <w:t>ит свой день – День воспитателя и всех дошкольных работников.</w:t>
      </w:r>
    </w:p>
    <w:p w:rsidR="006645A8" w:rsidRDefault="006645A8" w:rsidP="006645A8">
      <w:pPr>
        <w:tabs>
          <w:tab w:val="left" w:pos="2790"/>
        </w:tabs>
        <w:spacing w:line="240" w:lineRule="atLeast"/>
        <w:ind w:firstLine="709"/>
        <w:contextualSpacing/>
        <w:jc w:val="center"/>
        <w:rPr>
          <w:rFonts w:ascii="Times New Roman" w:hAnsi="Times New Roman" w:cs="Times New Roman"/>
          <w:b/>
          <w:color w:val="C00000"/>
          <w:sz w:val="36"/>
          <w:szCs w:val="36"/>
        </w:rPr>
      </w:pPr>
      <w:r w:rsidRPr="006645A8">
        <w:rPr>
          <w:rFonts w:ascii="Times New Roman" w:hAnsi="Times New Roman" w:cs="Times New Roman"/>
          <w:b/>
          <w:color w:val="C00000"/>
          <w:sz w:val="36"/>
          <w:szCs w:val="36"/>
        </w:rPr>
        <w:t>Уважаемые родители! Не забудьте поздравить своих воспитателей! Мелочь, а приятно!</w:t>
      </w:r>
    </w:p>
    <w:p w:rsidR="006645A8" w:rsidRPr="006645A8" w:rsidRDefault="006645A8" w:rsidP="006645A8">
      <w:pPr>
        <w:tabs>
          <w:tab w:val="left" w:pos="2790"/>
        </w:tabs>
        <w:spacing w:line="240" w:lineRule="atLeast"/>
        <w:ind w:firstLine="709"/>
        <w:contextualSpacing/>
        <w:jc w:val="center"/>
        <w:rPr>
          <w:rFonts w:ascii="Times New Roman" w:hAnsi="Times New Roman" w:cs="Times New Roman"/>
          <w:b/>
          <w:color w:val="C00000"/>
          <w:sz w:val="72"/>
          <w:szCs w:val="72"/>
        </w:rPr>
      </w:pPr>
      <w:r w:rsidRPr="006645A8">
        <w:rPr>
          <w:rFonts w:ascii="Times New Roman" w:hAnsi="Times New Roman" w:cs="Times New Roman"/>
          <w:b/>
          <w:color w:val="C00000"/>
          <w:sz w:val="72"/>
          <w:szCs w:val="72"/>
        </w:rPr>
        <w:lastRenderedPageBreak/>
        <w:t>Дорогие коллеги!</w:t>
      </w:r>
    </w:p>
    <w:p w:rsidR="006645A8" w:rsidRDefault="006645A8" w:rsidP="006645A8">
      <w:pPr>
        <w:tabs>
          <w:tab w:val="left" w:pos="2790"/>
        </w:tabs>
        <w:spacing w:line="240" w:lineRule="atLeast"/>
        <w:ind w:firstLine="709"/>
        <w:contextualSpacing/>
        <w:jc w:val="center"/>
        <w:rPr>
          <w:rFonts w:ascii="Times New Roman" w:hAnsi="Times New Roman" w:cs="Times New Roman"/>
          <w:b/>
          <w:color w:val="7030A0"/>
          <w:sz w:val="44"/>
          <w:szCs w:val="44"/>
        </w:rPr>
      </w:pPr>
      <w:r w:rsidRPr="006645A8">
        <w:rPr>
          <w:rFonts w:ascii="Times New Roman" w:hAnsi="Times New Roman" w:cs="Times New Roman"/>
          <w:b/>
          <w:color w:val="7030A0"/>
          <w:sz w:val="44"/>
          <w:szCs w:val="44"/>
        </w:rPr>
        <w:t>С праздником Вас! С Днём дошкольного работника!</w:t>
      </w:r>
    </w:p>
    <w:p w:rsidR="006645A8" w:rsidRPr="006645A8" w:rsidRDefault="006645A8" w:rsidP="006645A8">
      <w:pPr>
        <w:tabs>
          <w:tab w:val="left" w:pos="2790"/>
        </w:tabs>
        <w:spacing w:line="240" w:lineRule="atLeast"/>
        <w:ind w:firstLine="709"/>
        <w:contextualSpacing/>
        <w:jc w:val="center"/>
        <w:rPr>
          <w:rFonts w:ascii="Times New Roman" w:hAnsi="Times New Roman" w:cs="Times New Roman"/>
          <w:b/>
          <w:color w:val="7030A0"/>
          <w:sz w:val="44"/>
          <w:szCs w:val="44"/>
        </w:rPr>
      </w:pP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С Днём работников детсада!</w:t>
      </w: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Пусть сбываются мечты,</w:t>
      </w: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Пусть терпение и отрада</w:t>
      </w: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Дарят больше теплоты.</w:t>
      </w: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Пусть успехи и победы</w:t>
      </w: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К вам приходят поскорей,</w:t>
      </w: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Чтобы было больше света</w:t>
      </w:r>
    </w:p>
    <w:p w:rsidR="006645A8" w:rsidRPr="00DC72C3" w:rsidRDefault="006645A8" w:rsidP="006645A8">
      <w:pPr>
        <w:tabs>
          <w:tab w:val="left" w:pos="2790"/>
        </w:tabs>
        <w:spacing w:line="240" w:lineRule="atLeast"/>
        <w:ind w:firstLine="709"/>
        <w:contextualSpacing/>
        <w:jc w:val="center"/>
        <w:rPr>
          <w:rFonts w:ascii="Times New Roman" w:hAnsi="Times New Roman" w:cs="Times New Roman"/>
          <w:b/>
          <w:color w:val="7030A0"/>
          <w:sz w:val="48"/>
          <w:szCs w:val="48"/>
        </w:rPr>
      </w:pPr>
      <w:r w:rsidRPr="00DC72C3">
        <w:rPr>
          <w:rFonts w:ascii="Times New Roman" w:hAnsi="Times New Roman" w:cs="Times New Roman"/>
          <w:b/>
          <w:color w:val="7030A0"/>
          <w:sz w:val="48"/>
          <w:szCs w:val="48"/>
        </w:rPr>
        <w:t>В глазках ваших малышей!</w:t>
      </w:r>
    </w:p>
    <w:p w:rsidR="00DC72C3" w:rsidRDefault="00DC72C3" w:rsidP="006645A8">
      <w:pPr>
        <w:tabs>
          <w:tab w:val="left" w:pos="2790"/>
        </w:tabs>
        <w:spacing w:line="240" w:lineRule="atLeast"/>
        <w:ind w:firstLine="709"/>
        <w:contextualSpacing/>
        <w:jc w:val="center"/>
        <w:rPr>
          <w:rFonts w:ascii="Times New Roman" w:hAnsi="Times New Roman" w:cs="Times New Roman"/>
          <w:b/>
          <w:color w:val="7030A0"/>
          <w:sz w:val="52"/>
          <w:szCs w:val="52"/>
        </w:rPr>
      </w:pPr>
    </w:p>
    <w:p w:rsidR="00DC72C3" w:rsidRDefault="00DC72C3" w:rsidP="00DC72C3">
      <w:pPr>
        <w:tabs>
          <w:tab w:val="left" w:pos="2790"/>
        </w:tabs>
        <w:spacing w:line="240" w:lineRule="atLeast"/>
        <w:ind w:firstLine="709"/>
        <w:contextualSpacing/>
        <w:jc w:val="center"/>
        <w:rPr>
          <w:rFonts w:ascii="Times New Roman" w:hAnsi="Times New Roman" w:cs="Times New Roman"/>
          <w:b/>
          <w:color w:val="7030A0"/>
          <w:sz w:val="52"/>
          <w:szCs w:val="52"/>
        </w:rPr>
      </w:pPr>
      <w:r>
        <w:rPr>
          <w:noProof/>
          <w:lang w:eastAsia="ru-RU"/>
        </w:rPr>
        <w:drawing>
          <wp:inline distT="0" distB="0" distL="0" distR="0" wp14:anchorId="070513EB" wp14:editId="6B364061">
            <wp:extent cx="2553979" cy="3613881"/>
            <wp:effectExtent l="0" t="0" r="0" b="5715"/>
            <wp:docPr id="31" name="Рисунок 31" descr="Картинки по запросу с днем дошкольного раб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с днем дошкольного работни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3979" cy="3613881"/>
                    </a:xfrm>
                    <a:prstGeom prst="rect">
                      <a:avLst/>
                    </a:prstGeom>
                    <a:noFill/>
                    <a:ln>
                      <a:noFill/>
                    </a:ln>
                  </pic:spPr>
                </pic:pic>
              </a:graphicData>
            </a:graphic>
          </wp:inline>
        </w:drawing>
      </w:r>
      <w:bookmarkStart w:id="0" w:name="_GoBack"/>
      <w:bookmarkEnd w:id="0"/>
    </w:p>
    <w:p w:rsidR="00DC72C3" w:rsidRDefault="00DC72C3" w:rsidP="00DC72C3">
      <w:pPr>
        <w:tabs>
          <w:tab w:val="left" w:pos="2790"/>
        </w:tabs>
        <w:spacing w:line="240" w:lineRule="atLeast"/>
        <w:ind w:firstLine="709"/>
        <w:contextualSpacing/>
        <w:jc w:val="right"/>
        <w:rPr>
          <w:rFonts w:ascii="Times New Roman" w:hAnsi="Times New Roman" w:cs="Times New Roman"/>
          <w:b/>
          <w:color w:val="7030A0"/>
          <w:sz w:val="28"/>
          <w:szCs w:val="28"/>
        </w:rPr>
      </w:pPr>
    </w:p>
    <w:p w:rsidR="00DC72C3" w:rsidRPr="00DC72C3" w:rsidRDefault="00DC72C3" w:rsidP="00DC72C3">
      <w:pPr>
        <w:tabs>
          <w:tab w:val="left" w:pos="2790"/>
        </w:tabs>
        <w:spacing w:line="240" w:lineRule="atLeast"/>
        <w:ind w:firstLine="709"/>
        <w:contextualSpacing/>
        <w:jc w:val="right"/>
        <w:rPr>
          <w:rFonts w:ascii="Times New Roman" w:hAnsi="Times New Roman" w:cs="Times New Roman"/>
          <w:b/>
          <w:i/>
          <w:sz w:val="32"/>
          <w:szCs w:val="32"/>
        </w:rPr>
      </w:pPr>
      <w:r w:rsidRPr="00DC72C3">
        <w:rPr>
          <w:rFonts w:ascii="Times New Roman" w:hAnsi="Times New Roman" w:cs="Times New Roman"/>
          <w:b/>
          <w:i/>
          <w:sz w:val="32"/>
          <w:szCs w:val="32"/>
        </w:rPr>
        <w:t>Номер подготовила - воспитатель</w:t>
      </w:r>
    </w:p>
    <w:p w:rsidR="001E12BD" w:rsidRPr="00DC72C3" w:rsidRDefault="00DC72C3" w:rsidP="00DC72C3">
      <w:pPr>
        <w:tabs>
          <w:tab w:val="left" w:pos="2790"/>
        </w:tabs>
        <w:spacing w:line="240" w:lineRule="atLeast"/>
        <w:ind w:firstLine="709"/>
        <w:contextualSpacing/>
        <w:jc w:val="right"/>
        <w:rPr>
          <w:rFonts w:ascii="Times New Roman" w:hAnsi="Times New Roman" w:cs="Times New Roman"/>
          <w:b/>
          <w:i/>
          <w:sz w:val="32"/>
          <w:szCs w:val="32"/>
        </w:rPr>
      </w:pPr>
      <w:r w:rsidRPr="00DC72C3">
        <w:rPr>
          <w:rFonts w:ascii="Times New Roman" w:hAnsi="Times New Roman" w:cs="Times New Roman"/>
          <w:b/>
          <w:i/>
          <w:sz w:val="32"/>
          <w:szCs w:val="32"/>
        </w:rPr>
        <w:t>Абрамова М.В.</w:t>
      </w:r>
    </w:p>
    <w:sectPr w:rsidR="001E12BD" w:rsidRPr="00DC72C3" w:rsidSect="00E33BDE">
      <w:pgSz w:w="11906" w:h="16838"/>
      <w:pgMar w:top="1134" w:right="1133" w:bottom="993" w:left="1134" w:header="708" w:footer="708" w:gutter="0"/>
      <w:pgBorders w:offsetFrom="page">
        <w:top w:val="pencils" w:sz="25" w:space="24" w:color="auto"/>
        <w:left w:val="pencils" w:sz="25" w:space="24" w:color="auto"/>
        <w:bottom w:val="pencils" w:sz="25" w:space="24" w:color="auto"/>
        <w:right w:val="pencils"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D5135"/>
    <w:multiLevelType w:val="hybridMultilevel"/>
    <w:tmpl w:val="3F0C0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54F"/>
    <w:rsid w:val="000A276B"/>
    <w:rsid w:val="0012554F"/>
    <w:rsid w:val="001B29E0"/>
    <w:rsid w:val="001E12BD"/>
    <w:rsid w:val="001E4081"/>
    <w:rsid w:val="00257BC7"/>
    <w:rsid w:val="00291FA4"/>
    <w:rsid w:val="006645A8"/>
    <w:rsid w:val="007478F6"/>
    <w:rsid w:val="00756C87"/>
    <w:rsid w:val="008D4CEE"/>
    <w:rsid w:val="00923833"/>
    <w:rsid w:val="009C1B89"/>
    <w:rsid w:val="009F01E2"/>
    <w:rsid w:val="00A2458F"/>
    <w:rsid w:val="00A55F48"/>
    <w:rsid w:val="00DC72C3"/>
    <w:rsid w:val="00E33BDE"/>
    <w:rsid w:val="00F24F59"/>
    <w:rsid w:val="00F252CF"/>
    <w:rsid w:val="00F70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8F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78F6"/>
    <w:pPr>
      <w:ind w:left="720"/>
      <w:contextualSpacing/>
    </w:pPr>
  </w:style>
  <w:style w:type="paragraph" w:styleId="a4">
    <w:name w:val="Balloon Text"/>
    <w:basedOn w:val="a"/>
    <w:link w:val="a5"/>
    <w:uiPriority w:val="99"/>
    <w:semiHidden/>
    <w:unhideWhenUsed/>
    <w:rsid w:val="007478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78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8F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78F6"/>
    <w:pPr>
      <w:ind w:left="720"/>
      <w:contextualSpacing/>
    </w:pPr>
  </w:style>
  <w:style w:type="paragraph" w:styleId="a4">
    <w:name w:val="Balloon Text"/>
    <w:basedOn w:val="a"/>
    <w:link w:val="a5"/>
    <w:uiPriority w:val="99"/>
    <w:semiHidden/>
    <w:unhideWhenUsed/>
    <w:rsid w:val="007478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78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diagramQuickStyle" Target="diagrams/quickStyl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diagramLayout" Target="diagrams/layout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diagramData" Target="diagrams/data1.xml"/><Relationship Id="rId37"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microsoft.com/office/2007/relationships/diagramDrawing" Target="diagrams/drawing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http://gimnazia13.edu.kchgov.ru/uploads/emblema.png"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1" Type="http://schemas.openxmlformats.org/officeDocument/2006/relationships/image" Target="../media/image2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9D6700-D5F2-48A2-AAE0-0C9A03A6B322}" type="doc">
      <dgm:prSet loTypeId="urn:microsoft.com/office/officeart/2008/layout/BendingPictureCaptionList" loCatId="picture" qsTypeId="urn:microsoft.com/office/officeart/2005/8/quickstyle/simple1" qsCatId="simple" csTypeId="urn:microsoft.com/office/officeart/2005/8/colors/accent4_1" csCatId="accent4" phldr="1"/>
      <dgm:spPr/>
    </dgm:pt>
    <dgm:pt modelId="{092AE8E3-0163-4A15-9CF8-ABF1DFA261BE}">
      <dgm:prSet phldrT="[Текст]"/>
      <dgm:spPr/>
      <dgm:t>
        <a:bodyPr/>
        <a:lstStyle/>
        <a:p>
          <a:r>
            <a:rPr lang="ru-RU"/>
            <a:t>Дошкольный возраст — особенно важный и ответственный период в жизни ребенка.</a:t>
          </a:r>
        </a:p>
      </dgm:t>
    </dgm:pt>
    <dgm:pt modelId="{AB7A467A-6976-47E8-B3F3-94FDCB11835F}" type="parTrans" cxnId="{660EAB53-A6D8-4961-8FEB-747355F19B72}">
      <dgm:prSet/>
      <dgm:spPr/>
      <dgm:t>
        <a:bodyPr/>
        <a:lstStyle/>
        <a:p>
          <a:endParaRPr lang="ru-RU"/>
        </a:p>
      </dgm:t>
    </dgm:pt>
    <dgm:pt modelId="{CEBF24E9-F0E6-4840-9632-C7A152592CCF}" type="sibTrans" cxnId="{660EAB53-A6D8-4961-8FEB-747355F19B72}">
      <dgm:prSet/>
      <dgm:spPr/>
      <dgm:t>
        <a:bodyPr/>
        <a:lstStyle/>
        <a:p>
          <a:endParaRPr lang="ru-RU"/>
        </a:p>
      </dgm:t>
    </dgm:pt>
    <dgm:pt modelId="{7DF0F390-5AA0-47EB-B3A2-BE5F726B01F0}" type="pres">
      <dgm:prSet presAssocID="{A09D6700-D5F2-48A2-AAE0-0C9A03A6B322}" presName="Name0" presStyleCnt="0">
        <dgm:presLayoutVars>
          <dgm:dir/>
          <dgm:resizeHandles val="exact"/>
        </dgm:presLayoutVars>
      </dgm:prSet>
      <dgm:spPr/>
    </dgm:pt>
    <dgm:pt modelId="{C47B7AC3-5A89-478F-AAC5-DEF2B1DF8ACB}" type="pres">
      <dgm:prSet presAssocID="{092AE8E3-0163-4A15-9CF8-ABF1DFA261BE}" presName="composite" presStyleCnt="0"/>
      <dgm:spPr/>
    </dgm:pt>
    <dgm:pt modelId="{1C4FFB82-0B42-401C-BA0F-C52D53DC90F2}" type="pres">
      <dgm:prSet presAssocID="{092AE8E3-0163-4A15-9CF8-ABF1DFA261BE}" presName="rect1" presStyleLbl="bgImgPlace1" presStyleIdx="0" presStyleCnt="1" custLinFactNeighborX="10848" custLinFactNeighborY="-2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extLst>
        <a:ext uri="{E40237B7-FDA0-4F09-8148-C483321AD2D9}">
          <dgm14:cNvPr xmlns:dgm14="http://schemas.microsoft.com/office/drawing/2010/diagram" id="0" name="" descr="Картинки по запросу воспитатель и дети"/>
        </a:ext>
      </dgm:extLst>
    </dgm:pt>
    <dgm:pt modelId="{39488DAD-E1B3-4A07-A4C8-E594F3CAF1BC}" type="pres">
      <dgm:prSet presAssocID="{092AE8E3-0163-4A15-9CF8-ABF1DFA261BE}" presName="wedgeRectCallout1" presStyleLbl="node1" presStyleIdx="0" presStyleCnt="1" custLinFactNeighborX="9480" custLinFactNeighborY="74">
        <dgm:presLayoutVars>
          <dgm:bulletEnabled val="1"/>
        </dgm:presLayoutVars>
      </dgm:prSet>
      <dgm:spPr/>
    </dgm:pt>
  </dgm:ptLst>
  <dgm:cxnLst>
    <dgm:cxn modelId="{86094B57-651E-4115-9F7A-6035D6E330EF}" type="presOf" srcId="{A09D6700-D5F2-48A2-AAE0-0C9A03A6B322}" destId="{7DF0F390-5AA0-47EB-B3A2-BE5F726B01F0}" srcOrd="0" destOrd="0" presId="urn:microsoft.com/office/officeart/2008/layout/BendingPictureCaptionList"/>
    <dgm:cxn modelId="{660EAB53-A6D8-4961-8FEB-747355F19B72}" srcId="{A09D6700-D5F2-48A2-AAE0-0C9A03A6B322}" destId="{092AE8E3-0163-4A15-9CF8-ABF1DFA261BE}" srcOrd="0" destOrd="0" parTransId="{AB7A467A-6976-47E8-B3F3-94FDCB11835F}" sibTransId="{CEBF24E9-F0E6-4840-9632-C7A152592CCF}"/>
    <dgm:cxn modelId="{4DA93A78-C724-43DA-A43C-C4AD3607039D}" type="presOf" srcId="{092AE8E3-0163-4A15-9CF8-ABF1DFA261BE}" destId="{39488DAD-E1B3-4A07-A4C8-E594F3CAF1BC}" srcOrd="0" destOrd="0" presId="urn:microsoft.com/office/officeart/2008/layout/BendingPictureCaptionList"/>
    <dgm:cxn modelId="{3EB3CB4D-615E-4DC6-895A-AC9D0093DADB}" type="presParOf" srcId="{7DF0F390-5AA0-47EB-B3A2-BE5F726B01F0}" destId="{C47B7AC3-5A89-478F-AAC5-DEF2B1DF8ACB}" srcOrd="0" destOrd="0" presId="urn:microsoft.com/office/officeart/2008/layout/BendingPictureCaptionList"/>
    <dgm:cxn modelId="{B0815FB2-7023-4885-B026-83414CD8E65D}" type="presParOf" srcId="{C47B7AC3-5A89-478F-AAC5-DEF2B1DF8ACB}" destId="{1C4FFB82-0B42-401C-BA0F-C52D53DC90F2}" srcOrd="0" destOrd="0" presId="urn:microsoft.com/office/officeart/2008/layout/BendingPictureCaptionList"/>
    <dgm:cxn modelId="{D2707270-710F-47ED-AA7C-F1BB1EF5BA83}" type="presParOf" srcId="{C47B7AC3-5A89-478F-AAC5-DEF2B1DF8ACB}" destId="{39488DAD-E1B3-4A07-A4C8-E594F3CAF1BC}" srcOrd="1" destOrd="0" presId="urn:microsoft.com/office/officeart/2008/layout/BendingPictureCaption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4FFB82-0B42-401C-BA0F-C52D53DC90F2}">
      <dsp:nvSpPr>
        <dsp:cNvPr id="0" name=""/>
        <dsp:cNvSpPr/>
      </dsp:nvSpPr>
      <dsp:spPr>
        <a:xfrm>
          <a:off x="648195" y="0"/>
          <a:ext cx="2370739" cy="189659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488DAD-E1B3-4A07-A4C8-E594F3CAF1BC}">
      <dsp:nvSpPr>
        <dsp:cNvPr id="0" name=""/>
        <dsp:cNvSpPr/>
      </dsp:nvSpPr>
      <dsp:spPr>
        <a:xfrm>
          <a:off x="804408" y="1707916"/>
          <a:ext cx="2109957" cy="663806"/>
        </a:xfrm>
        <a:prstGeom prst="wedgeRectCallout">
          <a:avLst>
            <a:gd name="adj1" fmla="val 20250"/>
            <a:gd name="adj2" fmla="val -607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Дошкольный возраст — особенно важный и ответственный период в жизни ребенка.</a:t>
          </a:r>
        </a:p>
      </dsp:txBody>
      <dsp:txXfrm>
        <a:off x="804408" y="1707916"/>
        <a:ext cx="2109957" cy="663806"/>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2757</Words>
  <Characters>15719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2019-08-30T14:59:00Z</dcterms:created>
  <dcterms:modified xsi:type="dcterms:W3CDTF">2019-08-31T15:41:00Z</dcterms:modified>
</cp:coreProperties>
</file>