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FDC" w:rsidRPr="00F15FDC" w:rsidRDefault="00F15FDC">
      <w:pPr>
        <w:rPr>
          <w:rFonts w:ascii="Times New Roman" w:hAnsi="Times New Roman" w:cs="Times New Roman"/>
        </w:rPr>
      </w:pPr>
      <w:r w:rsidRPr="00F15FDC">
        <w:rPr>
          <w:rFonts w:ascii="Times New Roman" w:hAnsi="Times New Roman" w:cs="Times New Roman"/>
        </w:rPr>
        <w:t xml:space="preserve">               </w:t>
      </w:r>
      <w:r w:rsidR="0051254D" w:rsidRPr="00F15FDC">
        <w:rPr>
          <w:rFonts w:ascii="Times New Roman" w:hAnsi="Times New Roman" w:cs="Times New Roman"/>
        </w:rPr>
        <w:t>На официальном сайте МДОУ « Детский сад № 33»  в закладке «Сведения об образовательной организации» в подпункте « Материально-техническое обеспечение и оснащенность образовательного процесса»  размещен Паспорт доступности объекта социальной инфраструктуры</w:t>
      </w:r>
      <w:r w:rsidRPr="00F15FDC">
        <w:rPr>
          <w:rFonts w:ascii="Times New Roman" w:hAnsi="Times New Roman" w:cs="Times New Roman"/>
        </w:rPr>
        <w:t xml:space="preserve"> № 01.01/2/ от 21.08.2017г.,  где имеется итоговое заключение о состоянии доступности на объекте предоставляемых услуг – ВНД </w:t>
      </w:r>
      <w:proofErr w:type="gramStart"/>
      <w:r w:rsidRPr="00F15FDC">
        <w:rPr>
          <w:rFonts w:ascii="Times New Roman" w:hAnsi="Times New Roman" w:cs="Times New Roman"/>
        </w:rPr>
        <w:t xml:space="preserve">( </w:t>
      </w:r>
      <w:proofErr w:type="gramEnd"/>
      <w:r w:rsidRPr="00F15FDC">
        <w:rPr>
          <w:rFonts w:ascii="Times New Roman" w:hAnsi="Times New Roman" w:cs="Times New Roman"/>
        </w:rPr>
        <w:t>временно недоступен).</w:t>
      </w:r>
    </w:p>
    <w:p w:rsidR="00F15FDC" w:rsidRDefault="00F15FDC" w:rsidP="00F15FDC">
      <w:pPr>
        <w:spacing w:after="0" w:line="210" w:lineRule="atLeast"/>
        <w:ind w:right="63"/>
        <w:jc w:val="center"/>
        <w:textAlignment w:val="baseline"/>
        <w:rPr>
          <w:rFonts w:ascii="Georgia" w:eastAsia="Times New Roman" w:hAnsi="Georgia" w:cs="Times New Roman"/>
          <w:b/>
          <w:bCs/>
          <w:sz w:val="20"/>
          <w:lang w:eastAsia="ru-RU"/>
        </w:rPr>
      </w:pPr>
      <w:r w:rsidRPr="00020894">
        <w:rPr>
          <w:rFonts w:ascii="Georgia" w:eastAsia="Times New Roman" w:hAnsi="Georgia" w:cs="Times New Roman"/>
          <w:b/>
          <w:bCs/>
          <w:sz w:val="20"/>
          <w:lang w:eastAsia="ru-RU"/>
        </w:rPr>
        <w:t>Обеспечение доступа в здание образовательной организации инвалидов и лиц с ограниченными возможностями здоровья.</w:t>
      </w:r>
    </w:p>
    <w:p w:rsidR="00020894" w:rsidRPr="00020894" w:rsidRDefault="00020894" w:rsidP="00F15FDC">
      <w:pPr>
        <w:spacing w:after="0" w:line="210" w:lineRule="atLeast"/>
        <w:ind w:right="63"/>
        <w:jc w:val="center"/>
        <w:textAlignment w:val="baseline"/>
        <w:rPr>
          <w:rFonts w:ascii="Verdana" w:eastAsia="Times New Roman" w:hAnsi="Verdana" w:cs="Times New Roman"/>
          <w:sz w:val="18"/>
          <w:szCs w:val="18"/>
          <w:lang w:eastAsia="ru-RU"/>
        </w:rPr>
      </w:pPr>
    </w:p>
    <w:p w:rsidR="00F15FDC" w:rsidRPr="00F15FDC" w:rsidRDefault="00F15FDC" w:rsidP="00F15FDC">
      <w:pPr>
        <w:spacing w:after="0" w:line="210" w:lineRule="atLeast"/>
        <w:ind w:right="63"/>
        <w:textAlignment w:val="baseline"/>
        <w:rPr>
          <w:rFonts w:ascii="Times New Roman" w:eastAsia="Times New Roman" w:hAnsi="Times New Roman" w:cs="Times New Roman"/>
          <w:lang w:eastAsia="ru-RU"/>
        </w:rPr>
      </w:pPr>
      <w:r w:rsidRPr="00F15FDC">
        <w:rPr>
          <w:rFonts w:ascii="Times New Roman" w:eastAsia="Times New Roman" w:hAnsi="Times New Roman" w:cs="Times New Roman"/>
          <w:bdr w:val="none" w:sz="0" w:space="0" w:color="auto" w:frame="1"/>
          <w:lang w:eastAsia="ru-RU"/>
        </w:rPr>
        <w:t>Конструктивные особенности  здания  МДОУ «Детский сад № 33» не предусматривают наличие подъемников, устройства для закрепления инвалидных колясок, поручни внутри помещений, приспособления для туалета/душа, кровати и матрасы специализированного назначения иные приспособления, обеспечивающие доступ инвалидов и лиц с ограниченными возможностями здоровья (ОВЗ) в образовательной организации.</w:t>
      </w:r>
    </w:p>
    <w:p w:rsidR="00020894" w:rsidRPr="00020894" w:rsidRDefault="00F15FDC" w:rsidP="00F15FDC">
      <w:pPr>
        <w:spacing w:after="0" w:line="210" w:lineRule="atLeast"/>
        <w:textAlignment w:val="baseline"/>
        <w:rPr>
          <w:rFonts w:ascii="Times New Roman" w:eastAsia="Times New Roman" w:hAnsi="Times New Roman" w:cs="Times New Roman"/>
          <w:bdr w:val="none" w:sz="0" w:space="0" w:color="auto" w:frame="1"/>
          <w:lang w:eastAsia="ru-RU"/>
        </w:rPr>
      </w:pPr>
      <w:r w:rsidRPr="002C5DBF">
        <w:rPr>
          <w:rFonts w:ascii="Georgia" w:eastAsia="Times New Roman" w:hAnsi="Georgia" w:cs="Times New Roman"/>
          <w:color w:val="6633CC"/>
          <w:sz w:val="18"/>
          <w:szCs w:val="18"/>
          <w:bdr w:val="none" w:sz="0" w:space="0" w:color="auto" w:frame="1"/>
          <w:lang w:eastAsia="ru-RU"/>
        </w:rPr>
        <w:t> </w:t>
      </w:r>
      <w:r w:rsidRPr="00020894">
        <w:rPr>
          <w:rFonts w:ascii="Times New Roman" w:eastAsia="Times New Roman" w:hAnsi="Times New Roman" w:cs="Times New Roman"/>
          <w:bdr w:val="none" w:sz="0" w:space="0" w:color="auto" w:frame="1"/>
          <w:lang w:eastAsia="ru-RU"/>
        </w:rPr>
        <w:t xml:space="preserve">При организации  образовательной, игровой деятельности для лиц с ограниченными возможностями здоровья имеется коррекционное оборудование: </w:t>
      </w:r>
      <w:proofErr w:type="spellStart"/>
      <w:r w:rsidRPr="00020894">
        <w:rPr>
          <w:rFonts w:ascii="Times New Roman" w:eastAsia="Times New Roman" w:hAnsi="Times New Roman" w:cs="Times New Roman"/>
          <w:bdr w:val="none" w:sz="0" w:space="0" w:color="auto" w:frame="1"/>
          <w:lang w:eastAsia="ru-RU"/>
        </w:rPr>
        <w:t>фитболы</w:t>
      </w:r>
      <w:proofErr w:type="spellEnd"/>
      <w:r w:rsidRPr="00020894">
        <w:rPr>
          <w:rFonts w:ascii="Times New Roman" w:eastAsia="Times New Roman" w:hAnsi="Times New Roman" w:cs="Times New Roman"/>
          <w:bdr w:val="none" w:sz="0" w:space="0" w:color="auto" w:frame="1"/>
          <w:lang w:eastAsia="ru-RU"/>
        </w:rPr>
        <w:t xml:space="preserve"> разного размера, массажные мячи, набивные мячи, массажные дорожки, детские тренажеры, мягкие спортивные модули, мягкие маты, сухой бассейн, объемная змейка</w:t>
      </w:r>
      <w:r w:rsidR="00020894" w:rsidRPr="00020894">
        <w:rPr>
          <w:rFonts w:ascii="Times New Roman" w:eastAsia="Times New Roman" w:hAnsi="Times New Roman" w:cs="Times New Roman"/>
          <w:bdr w:val="none" w:sz="0" w:space="0" w:color="auto" w:frame="1"/>
          <w:lang w:eastAsia="ru-RU"/>
        </w:rPr>
        <w:t xml:space="preserve">. В помещениях </w:t>
      </w:r>
      <w:r w:rsidRPr="00020894">
        <w:rPr>
          <w:rFonts w:ascii="Times New Roman" w:eastAsia="Times New Roman" w:hAnsi="Times New Roman" w:cs="Times New Roman"/>
          <w:bdr w:val="none" w:sz="0" w:space="0" w:color="auto" w:frame="1"/>
          <w:lang w:eastAsia="ru-RU"/>
        </w:rPr>
        <w:t xml:space="preserve"> </w:t>
      </w:r>
      <w:r w:rsidR="00020894" w:rsidRPr="00020894">
        <w:rPr>
          <w:rFonts w:ascii="Times New Roman" w:eastAsia="Times New Roman" w:hAnsi="Times New Roman" w:cs="Times New Roman"/>
          <w:bdr w:val="none" w:sz="0" w:space="0" w:color="auto" w:frame="1"/>
          <w:lang w:eastAsia="ru-RU"/>
        </w:rPr>
        <w:t>обеспечен свободный доступ к играм</w:t>
      </w:r>
      <w:r w:rsidRPr="00020894">
        <w:rPr>
          <w:rFonts w:ascii="Times New Roman" w:eastAsia="Times New Roman" w:hAnsi="Times New Roman" w:cs="Times New Roman"/>
          <w:bdr w:val="none" w:sz="0" w:space="0" w:color="auto" w:frame="1"/>
          <w:lang w:eastAsia="ru-RU"/>
        </w:rPr>
        <w:t xml:space="preserve"> </w:t>
      </w:r>
      <w:r w:rsidR="00020894" w:rsidRPr="00020894">
        <w:rPr>
          <w:rFonts w:ascii="Times New Roman" w:eastAsia="Times New Roman" w:hAnsi="Times New Roman" w:cs="Times New Roman"/>
          <w:bdr w:val="none" w:sz="0" w:space="0" w:color="auto" w:frame="1"/>
          <w:lang w:eastAsia="ru-RU"/>
        </w:rPr>
        <w:t>и игрушкам.</w:t>
      </w:r>
    </w:p>
    <w:p w:rsidR="00020894" w:rsidRPr="00020894" w:rsidRDefault="00F15FDC" w:rsidP="00F15FDC">
      <w:pPr>
        <w:spacing w:after="0" w:line="210" w:lineRule="atLeast"/>
        <w:textAlignment w:val="baseline"/>
        <w:rPr>
          <w:rFonts w:ascii="Times New Roman" w:eastAsia="Times New Roman" w:hAnsi="Times New Roman" w:cs="Times New Roman"/>
          <w:bdr w:val="none" w:sz="0" w:space="0" w:color="auto" w:frame="1"/>
          <w:lang w:eastAsia="ru-RU"/>
        </w:rPr>
      </w:pPr>
      <w:r w:rsidRPr="00020894">
        <w:rPr>
          <w:rFonts w:ascii="Times New Roman" w:eastAsia="Times New Roman" w:hAnsi="Times New Roman" w:cs="Times New Roman"/>
          <w:bdr w:val="none" w:sz="0" w:space="0" w:color="auto" w:frame="1"/>
          <w:lang w:eastAsia="ru-RU"/>
        </w:rPr>
        <w:t> Территория</w:t>
      </w:r>
      <w:r w:rsidRPr="00020894">
        <w:rPr>
          <w:rFonts w:ascii="Times New Roman" w:eastAsia="Times New Roman" w:hAnsi="Times New Roman" w:cs="Times New Roman"/>
          <w:lang w:eastAsia="ru-RU"/>
        </w:rPr>
        <w:t> </w:t>
      </w:r>
      <w:r w:rsidR="009B1D4F">
        <w:rPr>
          <w:rFonts w:ascii="Times New Roman" w:eastAsia="Times New Roman" w:hAnsi="Times New Roman" w:cs="Times New Roman"/>
          <w:lang w:eastAsia="ru-RU"/>
        </w:rPr>
        <w:t xml:space="preserve"> вокруг </w:t>
      </w:r>
      <w:r w:rsidRPr="00020894">
        <w:rPr>
          <w:rFonts w:ascii="Times New Roman" w:eastAsia="Times New Roman" w:hAnsi="Times New Roman" w:cs="Times New Roman"/>
          <w:bdr w:val="none" w:sz="0" w:space="0" w:color="auto" w:frame="1"/>
          <w:shd w:val="clear" w:color="auto" w:fill="FFFFFF"/>
          <w:lang w:eastAsia="ru-RU"/>
        </w:rPr>
        <w:t>МДОУ "Детский сад №</w:t>
      </w:r>
      <w:r w:rsidR="00020894" w:rsidRPr="00020894">
        <w:rPr>
          <w:rFonts w:ascii="Times New Roman" w:eastAsia="Times New Roman" w:hAnsi="Times New Roman" w:cs="Times New Roman"/>
          <w:bdr w:val="none" w:sz="0" w:space="0" w:color="auto" w:frame="1"/>
          <w:shd w:val="clear" w:color="auto" w:fill="FFFFFF"/>
          <w:lang w:eastAsia="ru-RU"/>
        </w:rPr>
        <w:t>33</w:t>
      </w:r>
      <w:r w:rsidRPr="00020894">
        <w:rPr>
          <w:rFonts w:ascii="Times New Roman" w:eastAsia="Times New Roman" w:hAnsi="Times New Roman" w:cs="Times New Roman"/>
          <w:bdr w:val="none" w:sz="0" w:space="0" w:color="auto" w:frame="1"/>
          <w:shd w:val="clear" w:color="auto" w:fill="FFFFFF"/>
          <w:lang w:eastAsia="ru-RU"/>
        </w:rPr>
        <w:t>"</w:t>
      </w:r>
      <w:r w:rsidRPr="00020894">
        <w:rPr>
          <w:rFonts w:ascii="Times New Roman" w:eastAsia="Times New Roman" w:hAnsi="Times New Roman" w:cs="Times New Roman"/>
          <w:lang w:eastAsia="ru-RU"/>
        </w:rPr>
        <w:t> </w:t>
      </w:r>
      <w:r w:rsidR="009B1D4F">
        <w:rPr>
          <w:rFonts w:ascii="Times New Roman" w:eastAsia="Times New Roman" w:hAnsi="Times New Roman" w:cs="Times New Roman"/>
          <w:bdr w:val="none" w:sz="0" w:space="0" w:color="auto" w:frame="1"/>
          <w:lang w:eastAsia="ru-RU"/>
        </w:rPr>
        <w:t>   асфальтирована,</w:t>
      </w:r>
      <w:r w:rsidR="00B64C08">
        <w:rPr>
          <w:rFonts w:ascii="Times New Roman" w:eastAsia="Times New Roman" w:hAnsi="Times New Roman" w:cs="Times New Roman"/>
          <w:bdr w:val="none" w:sz="0" w:space="0" w:color="auto" w:frame="1"/>
          <w:lang w:eastAsia="ru-RU"/>
        </w:rPr>
        <w:t xml:space="preserve"> прогулочные участки имею</w:t>
      </w:r>
      <w:r w:rsidRPr="00020894">
        <w:rPr>
          <w:rFonts w:ascii="Times New Roman" w:eastAsia="Times New Roman" w:hAnsi="Times New Roman" w:cs="Times New Roman"/>
          <w:bdr w:val="none" w:sz="0" w:space="0" w:color="auto" w:frame="1"/>
          <w:lang w:eastAsia="ru-RU"/>
        </w:rPr>
        <w:t>т твердое покрытие</w:t>
      </w:r>
      <w:r w:rsidR="00020894" w:rsidRPr="00020894">
        <w:rPr>
          <w:rFonts w:ascii="Times New Roman" w:eastAsia="Times New Roman" w:hAnsi="Times New Roman" w:cs="Times New Roman"/>
          <w:bdr w:val="none" w:sz="0" w:space="0" w:color="auto" w:frame="1"/>
          <w:lang w:eastAsia="ru-RU"/>
        </w:rPr>
        <w:t>.</w:t>
      </w:r>
    </w:p>
    <w:p w:rsidR="00B64C08" w:rsidRDefault="00F15FDC" w:rsidP="00F15FDC">
      <w:pPr>
        <w:spacing w:after="0" w:line="210" w:lineRule="atLeast"/>
        <w:textAlignment w:val="baseline"/>
        <w:rPr>
          <w:rFonts w:ascii="Times New Roman" w:eastAsia="Times New Roman" w:hAnsi="Times New Roman" w:cs="Times New Roman"/>
          <w:bdr w:val="none" w:sz="0" w:space="0" w:color="auto" w:frame="1"/>
          <w:lang w:eastAsia="ru-RU"/>
        </w:rPr>
      </w:pPr>
      <w:r w:rsidRPr="00020894">
        <w:rPr>
          <w:rFonts w:ascii="Times New Roman" w:eastAsia="Times New Roman" w:hAnsi="Times New Roman" w:cs="Times New Roman"/>
          <w:bdr w:val="none" w:sz="0" w:space="0" w:color="auto" w:frame="1"/>
          <w:lang w:eastAsia="ru-RU"/>
        </w:rPr>
        <w:t xml:space="preserve"> Учреждение укомплектовано квалифицированными кадрами, осуществляющими </w:t>
      </w:r>
      <w:proofErr w:type="spellStart"/>
      <w:r w:rsidRPr="00020894">
        <w:rPr>
          <w:rFonts w:ascii="Times New Roman" w:eastAsia="Times New Roman" w:hAnsi="Times New Roman" w:cs="Times New Roman"/>
          <w:bdr w:val="none" w:sz="0" w:space="0" w:color="auto" w:frame="1"/>
          <w:lang w:eastAsia="ru-RU"/>
        </w:rPr>
        <w:t>коррекционн</w:t>
      </w:r>
      <w:proofErr w:type="gramStart"/>
      <w:r w:rsidRPr="00020894">
        <w:rPr>
          <w:rFonts w:ascii="Times New Roman" w:eastAsia="Times New Roman" w:hAnsi="Times New Roman" w:cs="Times New Roman"/>
          <w:bdr w:val="none" w:sz="0" w:space="0" w:color="auto" w:frame="1"/>
          <w:lang w:eastAsia="ru-RU"/>
        </w:rPr>
        <w:t>о</w:t>
      </w:r>
      <w:proofErr w:type="spellEnd"/>
      <w:r w:rsidRPr="00020894">
        <w:rPr>
          <w:rFonts w:ascii="Times New Roman" w:eastAsia="Times New Roman" w:hAnsi="Times New Roman" w:cs="Times New Roman"/>
          <w:bdr w:val="none" w:sz="0" w:space="0" w:color="auto" w:frame="1"/>
          <w:lang w:eastAsia="ru-RU"/>
        </w:rPr>
        <w:t>-</w:t>
      </w:r>
      <w:proofErr w:type="gramEnd"/>
      <w:r w:rsidRPr="00020894">
        <w:rPr>
          <w:rFonts w:ascii="Times New Roman" w:eastAsia="Times New Roman" w:hAnsi="Times New Roman" w:cs="Times New Roman"/>
          <w:bdr w:val="none" w:sz="0" w:space="0" w:color="auto" w:frame="1"/>
          <w:lang w:eastAsia="ru-RU"/>
        </w:rPr>
        <w:t xml:space="preserve"> развивающую деятельность: </w:t>
      </w:r>
      <w:r w:rsidR="00020894" w:rsidRPr="00020894">
        <w:rPr>
          <w:rFonts w:ascii="Times New Roman" w:eastAsia="Times New Roman" w:hAnsi="Times New Roman" w:cs="Times New Roman"/>
          <w:bdr w:val="none" w:sz="0" w:space="0" w:color="auto" w:frame="1"/>
          <w:lang w:eastAsia="ru-RU"/>
        </w:rPr>
        <w:t>1</w:t>
      </w:r>
      <w:r w:rsidRPr="00020894">
        <w:rPr>
          <w:rFonts w:ascii="Times New Roman" w:eastAsia="Times New Roman" w:hAnsi="Times New Roman" w:cs="Times New Roman"/>
          <w:bdr w:val="none" w:sz="0" w:space="0" w:color="auto" w:frame="1"/>
          <w:lang w:eastAsia="ru-RU"/>
        </w:rPr>
        <w:t> учител</w:t>
      </w:r>
      <w:r w:rsidR="00020894" w:rsidRPr="00020894">
        <w:rPr>
          <w:rFonts w:ascii="Times New Roman" w:eastAsia="Times New Roman" w:hAnsi="Times New Roman" w:cs="Times New Roman"/>
          <w:bdr w:val="none" w:sz="0" w:space="0" w:color="auto" w:frame="1"/>
          <w:lang w:eastAsia="ru-RU"/>
        </w:rPr>
        <w:t>ь</w:t>
      </w:r>
      <w:r w:rsidRPr="00020894">
        <w:rPr>
          <w:rFonts w:ascii="Times New Roman" w:eastAsia="Times New Roman" w:hAnsi="Times New Roman" w:cs="Times New Roman"/>
          <w:bdr w:val="none" w:sz="0" w:space="0" w:color="auto" w:frame="1"/>
          <w:lang w:eastAsia="ru-RU"/>
        </w:rPr>
        <w:t xml:space="preserve"> – логопед, педагог-психолог, </w:t>
      </w:r>
      <w:r w:rsidR="00020894">
        <w:rPr>
          <w:rFonts w:ascii="Times New Roman" w:eastAsia="Times New Roman" w:hAnsi="Times New Roman" w:cs="Times New Roman"/>
          <w:bdr w:val="none" w:sz="0" w:space="0" w:color="auto" w:frame="1"/>
          <w:lang w:eastAsia="ru-RU"/>
        </w:rPr>
        <w:t xml:space="preserve">2 музыкальных </w:t>
      </w:r>
      <w:r w:rsidRPr="00020894">
        <w:rPr>
          <w:rFonts w:ascii="Times New Roman" w:eastAsia="Times New Roman" w:hAnsi="Times New Roman" w:cs="Times New Roman"/>
          <w:bdr w:val="none" w:sz="0" w:space="0" w:color="auto" w:frame="1"/>
          <w:lang w:eastAsia="ru-RU"/>
        </w:rPr>
        <w:t> </w:t>
      </w:r>
      <w:r w:rsidR="00020894">
        <w:rPr>
          <w:rFonts w:ascii="Times New Roman" w:eastAsia="Times New Roman" w:hAnsi="Times New Roman" w:cs="Times New Roman"/>
          <w:bdr w:val="none" w:sz="0" w:space="0" w:color="auto" w:frame="1"/>
          <w:lang w:eastAsia="ru-RU"/>
        </w:rPr>
        <w:t xml:space="preserve">              </w:t>
      </w:r>
      <w:r w:rsidRPr="00020894">
        <w:rPr>
          <w:rFonts w:ascii="Times New Roman" w:eastAsia="Times New Roman" w:hAnsi="Times New Roman" w:cs="Times New Roman"/>
          <w:bdr w:val="none" w:sz="0" w:space="0" w:color="auto" w:frame="1"/>
          <w:lang w:eastAsia="ru-RU"/>
        </w:rPr>
        <w:t>руководителя,  инструктор по физической культуре, медицинский работник.</w:t>
      </w:r>
      <w:r w:rsidR="00020894" w:rsidRPr="00020894">
        <w:rPr>
          <w:rFonts w:ascii="Times New Roman" w:eastAsia="Times New Roman" w:hAnsi="Times New Roman" w:cs="Times New Roman"/>
          <w:bdr w:val="none" w:sz="0" w:space="0" w:color="auto" w:frame="1"/>
          <w:lang w:eastAsia="ru-RU"/>
        </w:rPr>
        <w:t xml:space="preserve"> В </w:t>
      </w:r>
      <w:r w:rsidRPr="00020894">
        <w:rPr>
          <w:rFonts w:ascii="Times New Roman" w:eastAsia="Times New Roman" w:hAnsi="Times New Roman" w:cs="Times New Roman"/>
          <w:bdr w:val="none" w:sz="0" w:space="0" w:color="auto" w:frame="1"/>
          <w:lang w:eastAsia="ru-RU"/>
        </w:rPr>
        <w:t>ДОУ организовано взаимодействие со специалистами  службы ПМПК</w:t>
      </w:r>
      <w:proofErr w:type="gramStart"/>
      <w:r w:rsidRPr="00020894">
        <w:rPr>
          <w:rFonts w:ascii="Times New Roman" w:eastAsia="Times New Roman" w:hAnsi="Times New Roman" w:cs="Times New Roman"/>
          <w:bdr w:val="none" w:sz="0" w:space="0" w:color="auto" w:frame="1"/>
          <w:lang w:eastAsia="ru-RU"/>
        </w:rPr>
        <w:t xml:space="preserve"> </w:t>
      </w:r>
      <w:r w:rsidR="00020894" w:rsidRPr="00020894">
        <w:rPr>
          <w:rFonts w:ascii="Times New Roman" w:eastAsia="Times New Roman" w:hAnsi="Times New Roman" w:cs="Times New Roman"/>
          <w:bdr w:val="none" w:sz="0" w:space="0" w:color="auto" w:frame="1"/>
          <w:lang w:eastAsia="ru-RU"/>
        </w:rPr>
        <w:t>,</w:t>
      </w:r>
      <w:proofErr w:type="gramEnd"/>
      <w:r w:rsidRPr="00020894">
        <w:rPr>
          <w:rFonts w:ascii="Times New Roman" w:eastAsia="Times New Roman" w:hAnsi="Times New Roman" w:cs="Times New Roman"/>
          <w:bdr w:val="none" w:sz="0" w:space="0" w:color="auto" w:frame="1"/>
          <w:lang w:eastAsia="ru-RU"/>
        </w:rPr>
        <w:t xml:space="preserve"> обеспечено </w:t>
      </w:r>
      <w:proofErr w:type="spellStart"/>
      <w:r w:rsidRPr="00020894">
        <w:rPr>
          <w:rFonts w:ascii="Times New Roman" w:eastAsia="Times New Roman" w:hAnsi="Times New Roman" w:cs="Times New Roman"/>
          <w:bdr w:val="none" w:sz="0" w:space="0" w:color="auto" w:frame="1"/>
          <w:lang w:eastAsia="ru-RU"/>
        </w:rPr>
        <w:t>психолого</w:t>
      </w:r>
      <w:proofErr w:type="spellEnd"/>
      <w:r w:rsidRPr="00020894">
        <w:rPr>
          <w:rFonts w:ascii="Times New Roman" w:eastAsia="Times New Roman" w:hAnsi="Times New Roman" w:cs="Times New Roman"/>
          <w:bdr w:val="none" w:sz="0" w:space="0" w:color="auto" w:frame="1"/>
          <w:lang w:eastAsia="ru-RU"/>
        </w:rPr>
        <w:t xml:space="preserve">–педагогическое сопровождение воспитанников </w:t>
      </w:r>
      <w:r w:rsidR="00B64C08">
        <w:rPr>
          <w:rFonts w:ascii="Times New Roman" w:eastAsia="Times New Roman" w:hAnsi="Times New Roman" w:cs="Times New Roman"/>
          <w:bdr w:val="none" w:sz="0" w:space="0" w:color="auto" w:frame="1"/>
          <w:lang w:eastAsia="ru-RU"/>
        </w:rPr>
        <w:t>.</w:t>
      </w:r>
    </w:p>
    <w:p w:rsidR="00020894" w:rsidRPr="00020894" w:rsidRDefault="00B64C08" w:rsidP="00F15FDC">
      <w:pPr>
        <w:spacing w:after="0" w:line="210" w:lineRule="atLeast"/>
        <w:textAlignment w:val="baseline"/>
        <w:rPr>
          <w:rFonts w:ascii="Times New Roman" w:eastAsia="Times New Roman" w:hAnsi="Times New Roman" w:cs="Times New Roman"/>
          <w:lang w:eastAsia="ru-RU"/>
        </w:rPr>
      </w:pPr>
      <w:r w:rsidRPr="00020894">
        <w:rPr>
          <w:rFonts w:ascii="Times New Roman" w:eastAsia="Times New Roman" w:hAnsi="Times New Roman" w:cs="Times New Roman"/>
          <w:lang w:eastAsia="ru-RU"/>
        </w:rPr>
        <w:t xml:space="preserve"> </w:t>
      </w:r>
    </w:p>
    <w:p w:rsidR="00020894" w:rsidRPr="00020894" w:rsidRDefault="00020894" w:rsidP="00020894">
      <w:pPr>
        <w:spacing w:line="210" w:lineRule="atLeast"/>
        <w:jc w:val="center"/>
        <w:textAlignment w:val="baseline"/>
        <w:rPr>
          <w:rFonts w:ascii="Times New Roman" w:eastAsia="Times New Roman" w:hAnsi="Times New Roman" w:cs="Times New Roman"/>
          <w:lang w:eastAsia="ru-RU"/>
        </w:rPr>
      </w:pPr>
      <w:r w:rsidRPr="00020894">
        <w:rPr>
          <w:rFonts w:ascii="Times New Roman" w:eastAsia="Times New Roman" w:hAnsi="Times New Roman" w:cs="Times New Roman"/>
          <w:b/>
          <w:bCs/>
          <w:lang w:eastAsia="ru-RU"/>
        </w:rPr>
        <w:t>Условия питания воспитанников обучающихся, в том числе инвалидов и лиц с ограниченными  возможностями здоровья.</w:t>
      </w:r>
    </w:p>
    <w:p w:rsidR="00C562C5" w:rsidRPr="00C562C5" w:rsidRDefault="00020894" w:rsidP="00C562C5">
      <w:pPr>
        <w:pStyle w:val="a4"/>
        <w:rPr>
          <w:rFonts w:ascii="Times New Roman" w:hAnsi="Times New Roman" w:cs="Times New Roman"/>
        </w:rPr>
      </w:pPr>
      <w:r w:rsidRPr="00C562C5">
        <w:rPr>
          <w:rFonts w:ascii="Times New Roman" w:hAnsi="Times New Roman" w:cs="Times New Roman"/>
          <w:color w:val="2980B9"/>
        </w:rPr>
        <w:t> </w:t>
      </w:r>
      <w:r w:rsidRPr="00C562C5">
        <w:rPr>
          <w:rFonts w:ascii="Times New Roman" w:hAnsi="Times New Roman" w:cs="Times New Roman"/>
        </w:rPr>
        <w:t xml:space="preserve">В связи с централизацией закупок с 05.12.2017 г. детский сад был переведен на </w:t>
      </w:r>
      <w:proofErr w:type="spellStart"/>
      <w:r w:rsidRPr="00C562C5">
        <w:rPr>
          <w:rFonts w:ascii="Times New Roman" w:hAnsi="Times New Roman" w:cs="Times New Roman"/>
        </w:rPr>
        <w:t>аутсорсинг</w:t>
      </w:r>
      <w:proofErr w:type="spellEnd"/>
      <w:r w:rsidRPr="00C562C5">
        <w:rPr>
          <w:rFonts w:ascii="Times New Roman" w:hAnsi="Times New Roman" w:cs="Times New Roman"/>
        </w:rPr>
        <w:t>. Новая система предполагает заключение контракта со сторонней организацией, которая осуществляет технологический процесс приготовления пищи на территории пищеблока обслуживаемого сада.  Путем проведения открытого конкурса поставщиком услуг по организации горячего питания был определен ООО "Комбинат социального питания".</w:t>
      </w:r>
    </w:p>
    <w:p w:rsidR="00C562C5" w:rsidRPr="00C562C5" w:rsidRDefault="00C562C5" w:rsidP="00C562C5">
      <w:pPr>
        <w:pStyle w:val="a4"/>
        <w:rPr>
          <w:rFonts w:ascii="Times New Roman" w:eastAsia="Times New Roman" w:hAnsi="Times New Roman" w:cs="Times New Roman"/>
          <w:lang w:eastAsia="ru-RU"/>
        </w:rPr>
      </w:pPr>
      <w:r>
        <w:rPr>
          <w:rFonts w:ascii="Times New Roman" w:eastAsia="Times New Roman" w:hAnsi="Times New Roman" w:cs="Times New Roman"/>
          <w:bdr w:val="none" w:sz="0" w:space="0" w:color="auto" w:frame="1"/>
          <w:lang w:eastAsia="ru-RU"/>
        </w:rPr>
        <w:t xml:space="preserve">      </w:t>
      </w:r>
      <w:r w:rsidRPr="00C562C5">
        <w:rPr>
          <w:rFonts w:ascii="Times New Roman" w:eastAsia="Times New Roman" w:hAnsi="Times New Roman" w:cs="Times New Roman"/>
          <w:bdr w:val="none" w:sz="0" w:space="0" w:color="auto" w:frame="1"/>
          <w:lang w:eastAsia="ru-RU"/>
        </w:rPr>
        <w:t xml:space="preserve">Во исполнение приказа  № 01-05/324 Департамента образования мэрии </w:t>
      </w:r>
      <w:proofErr w:type="gramStart"/>
      <w:r w:rsidRPr="00C562C5">
        <w:rPr>
          <w:rFonts w:ascii="Times New Roman" w:eastAsia="Times New Roman" w:hAnsi="Times New Roman" w:cs="Times New Roman"/>
          <w:bdr w:val="none" w:sz="0" w:space="0" w:color="auto" w:frame="1"/>
          <w:lang w:eastAsia="ru-RU"/>
        </w:rPr>
        <w:t>г</w:t>
      </w:r>
      <w:proofErr w:type="gramEnd"/>
      <w:r w:rsidRPr="00C562C5">
        <w:rPr>
          <w:rFonts w:ascii="Times New Roman" w:eastAsia="Times New Roman" w:hAnsi="Times New Roman" w:cs="Times New Roman"/>
          <w:bdr w:val="none" w:sz="0" w:space="0" w:color="auto" w:frame="1"/>
          <w:lang w:eastAsia="ru-RU"/>
        </w:rPr>
        <w:t>. Ярославля с целью обеспечения качественного и сбалансированного питания детей раннего и дошкольного возраста руководителем ДОУ утверждено новое десятидневное меню – приказ № 74 от 10.05.2017г.  </w:t>
      </w:r>
    </w:p>
    <w:p w:rsidR="00C562C5" w:rsidRPr="00C562C5" w:rsidRDefault="00C562C5" w:rsidP="00C562C5">
      <w:pPr>
        <w:pStyle w:val="a4"/>
        <w:rPr>
          <w:rFonts w:ascii="Times New Roman" w:eastAsia="Times New Roman" w:hAnsi="Times New Roman" w:cs="Times New Roman"/>
          <w:lang w:eastAsia="ru-RU"/>
        </w:rPr>
      </w:pPr>
      <w:r w:rsidRPr="00C562C5">
        <w:rPr>
          <w:rFonts w:ascii="Times New Roman" w:eastAsia="Times New Roman" w:hAnsi="Times New Roman" w:cs="Times New Roman"/>
          <w:bdr w:val="none" w:sz="0" w:space="0" w:color="auto" w:frame="1"/>
          <w:lang w:eastAsia="ru-RU"/>
        </w:rPr>
        <w:t>Организация питания постоянно находится под контролем администрации. Медицинская сестра ежедневно следит  за условиями хранения и сроками реализации скоропортящихся продуктов, за закладкой основных продуктов питания, их правильной кулинарной обработкой, правильностью выхода блюд и вкусовыми качествами готовой пищи</w:t>
      </w:r>
      <w:r>
        <w:rPr>
          <w:rFonts w:ascii="Times New Roman" w:eastAsia="Times New Roman" w:hAnsi="Times New Roman" w:cs="Times New Roman"/>
          <w:bdr w:val="none" w:sz="0" w:space="0" w:color="auto" w:frame="1"/>
          <w:lang w:eastAsia="ru-RU"/>
        </w:rPr>
        <w:t>.</w:t>
      </w:r>
    </w:p>
    <w:p w:rsidR="00C562C5" w:rsidRDefault="00C562C5" w:rsidP="00C562C5">
      <w:pPr>
        <w:pStyle w:val="a4"/>
        <w:rPr>
          <w:rFonts w:ascii="Times New Roman" w:eastAsia="Times New Roman" w:hAnsi="Times New Roman" w:cs="Times New Roman"/>
          <w:bdr w:val="none" w:sz="0" w:space="0" w:color="auto" w:frame="1"/>
          <w:lang w:eastAsia="ru-RU"/>
        </w:rPr>
      </w:pPr>
      <w:r w:rsidRPr="00C562C5">
        <w:rPr>
          <w:rFonts w:ascii="Times New Roman" w:eastAsia="Times New Roman" w:hAnsi="Times New Roman" w:cs="Times New Roman"/>
          <w:bdr w:val="none" w:sz="0" w:space="0" w:color="auto" w:frame="1"/>
          <w:lang w:eastAsia="ru-RU"/>
        </w:rPr>
        <w:t>При  составлении меню учитываются все медицинские противопоказания в продуктах питания.</w:t>
      </w:r>
    </w:p>
    <w:p w:rsidR="00C562C5" w:rsidRPr="00C562C5" w:rsidRDefault="00C562C5" w:rsidP="00C562C5">
      <w:pPr>
        <w:pStyle w:val="a4"/>
        <w:rPr>
          <w:rFonts w:ascii="Times New Roman" w:eastAsia="Times New Roman" w:hAnsi="Times New Roman" w:cs="Times New Roman"/>
          <w:lang w:eastAsia="ru-RU"/>
        </w:rPr>
      </w:pPr>
      <w:r>
        <w:rPr>
          <w:rFonts w:ascii="Times New Roman" w:eastAsia="Times New Roman" w:hAnsi="Times New Roman" w:cs="Times New Roman"/>
          <w:bdr w:val="none" w:sz="0" w:space="0" w:color="auto" w:frame="1"/>
          <w:lang w:eastAsia="ru-RU"/>
        </w:rPr>
        <w:t xml:space="preserve">    </w:t>
      </w:r>
      <w:r w:rsidRPr="00C562C5">
        <w:rPr>
          <w:rFonts w:ascii="Times New Roman" w:eastAsia="Times New Roman" w:hAnsi="Times New Roman" w:cs="Times New Roman"/>
          <w:bdr w:val="none" w:sz="0" w:space="0" w:color="auto" w:frame="1"/>
          <w:lang w:eastAsia="ru-RU"/>
        </w:rPr>
        <w:t>Кроме того осуществляется индивидуальный подход к детям (в том числе инвалидам и лицам с ограниченными возможностями здоровья), которые нуждаются в диетическом питании, с пищевой аллергией – для них готовятся блюда заменители.</w:t>
      </w:r>
    </w:p>
    <w:p w:rsidR="008B13F1" w:rsidRDefault="008B13F1" w:rsidP="00C562C5">
      <w:pPr>
        <w:pStyle w:val="a4"/>
        <w:rPr>
          <w:rFonts w:ascii="Times New Roman" w:hAnsi="Times New Roman" w:cs="Times New Roman"/>
        </w:rPr>
      </w:pPr>
    </w:p>
    <w:p w:rsidR="008B13F1" w:rsidRDefault="008B13F1" w:rsidP="008B13F1">
      <w:pPr>
        <w:spacing w:after="0" w:line="210" w:lineRule="atLeast"/>
        <w:ind w:right="63"/>
        <w:jc w:val="center"/>
        <w:textAlignment w:val="baseline"/>
        <w:rPr>
          <w:rFonts w:ascii="Times New Roman" w:eastAsia="Times New Roman" w:hAnsi="Times New Roman" w:cs="Times New Roman"/>
          <w:b/>
          <w:bCs/>
          <w:lang w:eastAsia="ru-RU"/>
        </w:rPr>
      </w:pPr>
      <w:r>
        <w:tab/>
      </w:r>
      <w:r w:rsidRPr="008B13F1">
        <w:rPr>
          <w:rFonts w:ascii="Times New Roman" w:eastAsia="Times New Roman" w:hAnsi="Times New Roman" w:cs="Times New Roman"/>
          <w:b/>
          <w:bCs/>
          <w:lang w:eastAsia="ru-RU"/>
        </w:rPr>
        <w:t>Условия охраны здоровья воспитанников, в том числе инвалидов и лиц с ограниченными возможностями здоровья.</w:t>
      </w:r>
    </w:p>
    <w:p w:rsidR="008B13F1" w:rsidRPr="008B13F1" w:rsidRDefault="008B13F1" w:rsidP="008B13F1">
      <w:pPr>
        <w:spacing w:after="0" w:line="210" w:lineRule="atLeast"/>
        <w:ind w:right="63"/>
        <w:jc w:val="center"/>
        <w:textAlignment w:val="baseline"/>
        <w:rPr>
          <w:rFonts w:ascii="Times New Roman" w:eastAsia="Times New Roman" w:hAnsi="Times New Roman" w:cs="Times New Roman"/>
          <w:lang w:eastAsia="ru-RU"/>
        </w:rPr>
      </w:pPr>
    </w:p>
    <w:p w:rsidR="008B13F1" w:rsidRPr="008B13F1" w:rsidRDefault="008B13F1" w:rsidP="008B13F1">
      <w:pPr>
        <w:spacing w:after="0" w:line="210" w:lineRule="atLeast"/>
        <w:ind w:right="63"/>
        <w:textAlignment w:val="baseline"/>
        <w:rPr>
          <w:rFonts w:ascii="Times New Roman" w:eastAsia="Times New Roman" w:hAnsi="Times New Roman" w:cs="Times New Roman"/>
          <w:lang w:eastAsia="ru-RU"/>
        </w:rPr>
      </w:pPr>
      <w:r w:rsidRPr="008B13F1">
        <w:rPr>
          <w:rFonts w:ascii="Times New Roman" w:eastAsia="Times New Roman" w:hAnsi="Times New Roman" w:cs="Times New Roman"/>
          <w:bdr w:val="none" w:sz="0" w:space="0" w:color="auto" w:frame="1"/>
          <w:lang w:eastAsia="ru-RU"/>
        </w:rPr>
        <w:t>Планирование и проведение работы по охране здоровья воспитанников осуществляется в двух направлениях: педагогическом и медицинском.</w:t>
      </w:r>
    </w:p>
    <w:p w:rsidR="008B13F1" w:rsidRPr="008B13F1" w:rsidRDefault="008B13F1" w:rsidP="008B13F1">
      <w:pPr>
        <w:spacing w:after="0" w:line="210" w:lineRule="atLeast"/>
        <w:ind w:right="63"/>
        <w:textAlignment w:val="baseline"/>
        <w:rPr>
          <w:rFonts w:ascii="Times New Roman" w:eastAsia="Times New Roman" w:hAnsi="Times New Roman" w:cs="Times New Roman"/>
          <w:lang w:eastAsia="ru-RU"/>
        </w:rPr>
      </w:pPr>
      <w:r w:rsidRPr="008B13F1">
        <w:rPr>
          <w:rFonts w:ascii="Times New Roman" w:eastAsia="Times New Roman" w:hAnsi="Times New Roman" w:cs="Times New Roman"/>
          <w:bdr w:val="none" w:sz="0" w:space="0" w:color="auto" w:frame="1"/>
          <w:lang w:eastAsia="ru-RU"/>
        </w:rPr>
        <w:t>Медицинское обслуживание детей в ДОУ осуществл</w:t>
      </w:r>
      <w:r w:rsidR="00B64C08">
        <w:rPr>
          <w:rFonts w:ascii="Times New Roman" w:eastAsia="Times New Roman" w:hAnsi="Times New Roman" w:cs="Times New Roman"/>
          <w:bdr w:val="none" w:sz="0" w:space="0" w:color="auto" w:frame="1"/>
          <w:lang w:eastAsia="ru-RU"/>
        </w:rPr>
        <w:t xml:space="preserve">яется  врачом-педиатром, </w:t>
      </w:r>
      <w:proofErr w:type="spellStart"/>
      <w:r w:rsidR="00B64C08">
        <w:rPr>
          <w:rFonts w:ascii="Times New Roman" w:eastAsia="Times New Roman" w:hAnsi="Times New Roman" w:cs="Times New Roman"/>
          <w:bdr w:val="none" w:sz="0" w:space="0" w:color="auto" w:frame="1"/>
          <w:lang w:eastAsia="ru-RU"/>
        </w:rPr>
        <w:t>котораый</w:t>
      </w:r>
      <w:proofErr w:type="spellEnd"/>
      <w:r w:rsidRPr="008B13F1">
        <w:rPr>
          <w:rFonts w:ascii="Times New Roman" w:eastAsia="Times New Roman" w:hAnsi="Times New Roman" w:cs="Times New Roman"/>
          <w:bdr w:val="none" w:sz="0" w:space="0" w:color="auto" w:frame="1"/>
          <w:lang w:eastAsia="ru-RU"/>
        </w:rPr>
        <w:t xml:space="preserve"> работает в детском саду по </w:t>
      </w:r>
      <w:r>
        <w:rPr>
          <w:rFonts w:ascii="Times New Roman" w:eastAsia="Times New Roman" w:hAnsi="Times New Roman" w:cs="Times New Roman"/>
          <w:bdr w:val="none" w:sz="0" w:space="0" w:color="auto" w:frame="1"/>
          <w:lang w:eastAsia="ru-RU"/>
        </w:rPr>
        <w:t xml:space="preserve">четвергам </w:t>
      </w:r>
      <w:r w:rsidRPr="008B13F1">
        <w:rPr>
          <w:rFonts w:ascii="Times New Roman" w:eastAsia="Times New Roman" w:hAnsi="Times New Roman" w:cs="Times New Roman"/>
          <w:bdr w:val="none" w:sz="0" w:space="0" w:color="auto" w:frame="1"/>
          <w:lang w:eastAsia="ru-RU"/>
        </w:rPr>
        <w:t xml:space="preserve"> и осуществляет </w:t>
      </w:r>
      <w:proofErr w:type="gramStart"/>
      <w:r w:rsidRPr="008B13F1">
        <w:rPr>
          <w:rFonts w:ascii="Times New Roman" w:eastAsia="Times New Roman" w:hAnsi="Times New Roman" w:cs="Times New Roman"/>
          <w:bdr w:val="none" w:sz="0" w:space="0" w:color="auto" w:frame="1"/>
          <w:lang w:eastAsia="ru-RU"/>
        </w:rPr>
        <w:t>контроль за</w:t>
      </w:r>
      <w:proofErr w:type="gramEnd"/>
      <w:r w:rsidRPr="008B13F1">
        <w:rPr>
          <w:rFonts w:ascii="Times New Roman" w:eastAsia="Times New Roman" w:hAnsi="Times New Roman" w:cs="Times New Roman"/>
          <w:bdr w:val="none" w:sz="0" w:space="0" w:color="auto" w:frame="1"/>
          <w:lang w:eastAsia="ru-RU"/>
        </w:rPr>
        <w:t xml:space="preserve"> здоровьем детей, дает направления к врачам узких специальностей, а также на прививки.</w:t>
      </w:r>
    </w:p>
    <w:p w:rsidR="008B13F1" w:rsidRPr="008B13F1" w:rsidRDefault="008B13F1" w:rsidP="008B13F1">
      <w:pPr>
        <w:spacing w:after="0" w:line="210" w:lineRule="atLeast"/>
        <w:ind w:right="63"/>
        <w:textAlignment w:val="baseline"/>
        <w:rPr>
          <w:rFonts w:ascii="Times New Roman" w:eastAsia="Times New Roman" w:hAnsi="Times New Roman" w:cs="Times New Roman"/>
          <w:lang w:eastAsia="ru-RU"/>
        </w:rPr>
      </w:pPr>
      <w:r w:rsidRPr="008B13F1">
        <w:rPr>
          <w:rFonts w:ascii="Times New Roman" w:eastAsia="Times New Roman" w:hAnsi="Times New Roman" w:cs="Times New Roman"/>
          <w:bdr w:val="none" w:sz="0" w:space="0" w:color="auto" w:frame="1"/>
          <w:lang w:eastAsia="ru-RU"/>
        </w:rPr>
        <w:t>Медицинский блок состоит из медицинского кабинета, изолятора, процедурного кабинета.</w:t>
      </w:r>
    </w:p>
    <w:p w:rsidR="008B13F1" w:rsidRPr="008B13F1" w:rsidRDefault="008B13F1" w:rsidP="008B13F1">
      <w:pPr>
        <w:spacing w:after="0" w:line="210" w:lineRule="atLeast"/>
        <w:ind w:right="63"/>
        <w:textAlignment w:val="baseline"/>
        <w:rPr>
          <w:rFonts w:ascii="Times New Roman" w:eastAsia="Times New Roman" w:hAnsi="Times New Roman" w:cs="Times New Roman"/>
          <w:lang w:eastAsia="ru-RU"/>
        </w:rPr>
      </w:pPr>
      <w:r w:rsidRPr="008B13F1">
        <w:rPr>
          <w:rFonts w:ascii="Times New Roman" w:eastAsia="Times New Roman" w:hAnsi="Times New Roman" w:cs="Times New Roman"/>
          <w:bdr w:val="none" w:sz="0" w:space="0" w:color="auto" w:frame="1"/>
          <w:lang w:eastAsia="ru-RU"/>
        </w:rPr>
        <w:lastRenderedPageBreak/>
        <w:t>Медицинский кабинет оснащен всем необходимым оборудованием, которое соответствует санитарно-гигиеническим т</w:t>
      </w:r>
      <w:r w:rsidR="00B64C08">
        <w:rPr>
          <w:rFonts w:ascii="Times New Roman" w:eastAsia="Times New Roman" w:hAnsi="Times New Roman" w:cs="Times New Roman"/>
          <w:bdr w:val="none" w:sz="0" w:space="0" w:color="auto" w:frame="1"/>
          <w:lang w:eastAsia="ru-RU"/>
        </w:rPr>
        <w:t>ребованиям,</w:t>
      </w:r>
      <w:r w:rsidRPr="008B13F1">
        <w:rPr>
          <w:rFonts w:ascii="Times New Roman" w:eastAsia="Times New Roman" w:hAnsi="Times New Roman" w:cs="Times New Roman"/>
          <w:bdr w:val="none" w:sz="0" w:space="0" w:color="auto" w:frame="1"/>
          <w:lang w:eastAsia="ru-RU"/>
        </w:rPr>
        <w:t xml:space="preserve"> имеется достаточное количество медикаментов для оказания первой неотложной помощи, здесь же происходит осмотр детей. Для оздоровления детей используют бактерицидные облучатели для очистки воздуха</w:t>
      </w:r>
      <w:r>
        <w:rPr>
          <w:rFonts w:ascii="Times New Roman" w:eastAsia="Times New Roman" w:hAnsi="Times New Roman" w:cs="Times New Roman"/>
          <w:bdr w:val="none" w:sz="0" w:space="0" w:color="auto" w:frame="1"/>
          <w:lang w:eastAsia="ru-RU"/>
        </w:rPr>
        <w:t>.</w:t>
      </w:r>
      <w:r w:rsidRPr="008B13F1">
        <w:rPr>
          <w:rFonts w:ascii="Times New Roman" w:eastAsia="Times New Roman" w:hAnsi="Times New Roman" w:cs="Times New Roman"/>
          <w:bdr w:val="none" w:sz="0" w:space="0" w:color="auto" w:frame="1"/>
          <w:lang w:eastAsia="ru-RU"/>
        </w:rPr>
        <w:t xml:space="preserve"> </w:t>
      </w:r>
    </w:p>
    <w:p w:rsidR="008B13F1" w:rsidRPr="008B13F1" w:rsidRDefault="008B13F1" w:rsidP="008B13F1">
      <w:pPr>
        <w:spacing w:after="0" w:line="210" w:lineRule="atLeast"/>
        <w:ind w:right="63"/>
        <w:textAlignment w:val="baseline"/>
        <w:rPr>
          <w:rFonts w:ascii="Times New Roman" w:eastAsia="Times New Roman" w:hAnsi="Times New Roman" w:cs="Times New Roman"/>
          <w:lang w:eastAsia="ru-RU"/>
        </w:rPr>
      </w:pPr>
      <w:r w:rsidRPr="008B13F1">
        <w:rPr>
          <w:rFonts w:ascii="Times New Roman" w:eastAsia="Times New Roman" w:hAnsi="Times New Roman" w:cs="Times New Roman"/>
          <w:bdr w:val="none" w:sz="0" w:space="0" w:color="auto" w:frame="1"/>
          <w:lang w:eastAsia="ru-RU"/>
        </w:rPr>
        <w:t>В образовательном учреждении с целью охраны  здоровья воспитанников проводятся следующее мероприятия:</w:t>
      </w:r>
    </w:p>
    <w:p w:rsidR="008B13F1" w:rsidRPr="008B13F1" w:rsidRDefault="008B13F1" w:rsidP="008B13F1">
      <w:pPr>
        <w:spacing w:after="0" w:line="210" w:lineRule="atLeast"/>
        <w:ind w:right="63"/>
        <w:textAlignment w:val="baseline"/>
        <w:rPr>
          <w:rFonts w:ascii="Times New Roman" w:eastAsia="Times New Roman" w:hAnsi="Times New Roman" w:cs="Times New Roman"/>
          <w:lang w:eastAsia="ru-RU"/>
        </w:rPr>
      </w:pPr>
      <w:r w:rsidRPr="008B13F1">
        <w:rPr>
          <w:rFonts w:ascii="Times New Roman" w:eastAsia="Times New Roman" w:hAnsi="Times New Roman" w:cs="Times New Roman"/>
          <w:bdr w:val="none" w:sz="0" w:space="0" w:color="auto" w:frame="1"/>
          <w:lang w:eastAsia="ru-RU"/>
        </w:rPr>
        <w:t>·         проведение профилактических осмотров;</w:t>
      </w:r>
    </w:p>
    <w:p w:rsidR="008B13F1" w:rsidRPr="008B13F1" w:rsidRDefault="008B13F1" w:rsidP="008B13F1">
      <w:pPr>
        <w:spacing w:after="0" w:line="210" w:lineRule="atLeast"/>
        <w:ind w:right="63"/>
        <w:textAlignment w:val="baseline"/>
        <w:rPr>
          <w:rFonts w:ascii="Times New Roman" w:eastAsia="Times New Roman" w:hAnsi="Times New Roman" w:cs="Times New Roman"/>
          <w:lang w:eastAsia="ru-RU"/>
        </w:rPr>
      </w:pPr>
      <w:r w:rsidRPr="008B13F1">
        <w:rPr>
          <w:rFonts w:ascii="Times New Roman" w:eastAsia="Times New Roman" w:hAnsi="Times New Roman" w:cs="Times New Roman"/>
          <w:bdr w:val="none" w:sz="0" w:space="0" w:color="auto" w:frame="1"/>
          <w:lang w:eastAsia="ru-RU"/>
        </w:rPr>
        <w:t>·         мероприятия по обеспечению адаптации в образовательном учреждении;</w:t>
      </w:r>
    </w:p>
    <w:p w:rsidR="008B13F1" w:rsidRPr="008B13F1" w:rsidRDefault="008B13F1" w:rsidP="008B13F1">
      <w:pPr>
        <w:spacing w:after="0" w:line="210" w:lineRule="atLeast"/>
        <w:ind w:right="63"/>
        <w:textAlignment w:val="baseline"/>
        <w:rPr>
          <w:rFonts w:ascii="Times New Roman" w:eastAsia="Times New Roman" w:hAnsi="Times New Roman" w:cs="Times New Roman"/>
          <w:lang w:eastAsia="ru-RU"/>
        </w:rPr>
      </w:pPr>
      <w:r w:rsidRPr="008B13F1">
        <w:rPr>
          <w:rFonts w:ascii="Times New Roman" w:eastAsia="Times New Roman" w:hAnsi="Times New Roman" w:cs="Times New Roman"/>
          <w:bdr w:val="none" w:sz="0" w:space="0" w:color="auto" w:frame="1"/>
          <w:lang w:eastAsia="ru-RU"/>
        </w:rPr>
        <w:t xml:space="preserve">·         осуществление систематического медицинского </w:t>
      </w:r>
      <w:proofErr w:type="gramStart"/>
      <w:r w:rsidRPr="008B13F1">
        <w:rPr>
          <w:rFonts w:ascii="Times New Roman" w:eastAsia="Times New Roman" w:hAnsi="Times New Roman" w:cs="Times New Roman"/>
          <w:bdr w:val="none" w:sz="0" w:space="0" w:color="auto" w:frame="1"/>
          <w:lang w:eastAsia="ru-RU"/>
        </w:rPr>
        <w:t>контроля за</w:t>
      </w:r>
      <w:proofErr w:type="gramEnd"/>
      <w:r w:rsidRPr="008B13F1">
        <w:rPr>
          <w:rFonts w:ascii="Times New Roman" w:eastAsia="Times New Roman" w:hAnsi="Times New Roman" w:cs="Times New Roman"/>
          <w:bdr w:val="none" w:sz="0" w:space="0" w:color="auto" w:frame="1"/>
          <w:lang w:eastAsia="ru-RU"/>
        </w:rPr>
        <w:t xml:space="preserve"> физическим развитием воспитанников и уровнем их заболеваемости;</w:t>
      </w:r>
    </w:p>
    <w:p w:rsidR="008B13F1" w:rsidRPr="008B13F1" w:rsidRDefault="008B13F1" w:rsidP="008B13F1">
      <w:pPr>
        <w:spacing w:after="0" w:line="210" w:lineRule="atLeast"/>
        <w:ind w:right="63"/>
        <w:textAlignment w:val="baseline"/>
        <w:rPr>
          <w:rFonts w:ascii="Times New Roman" w:eastAsia="Times New Roman" w:hAnsi="Times New Roman" w:cs="Times New Roman"/>
          <w:lang w:eastAsia="ru-RU"/>
        </w:rPr>
      </w:pPr>
      <w:r w:rsidRPr="008B13F1">
        <w:rPr>
          <w:rFonts w:ascii="Times New Roman" w:eastAsia="Times New Roman" w:hAnsi="Times New Roman" w:cs="Times New Roman"/>
          <w:bdr w:val="none" w:sz="0" w:space="0" w:color="auto" w:frame="1"/>
          <w:lang w:eastAsia="ru-RU"/>
        </w:rPr>
        <w:t>·         обеспечение контроля за санитарно-гигиеническим состоянием образовательного учреждения;</w:t>
      </w:r>
    </w:p>
    <w:p w:rsidR="008B13F1" w:rsidRPr="008B13F1" w:rsidRDefault="008B13F1" w:rsidP="008B13F1">
      <w:pPr>
        <w:spacing w:after="0" w:line="210" w:lineRule="atLeast"/>
        <w:ind w:right="63"/>
        <w:textAlignment w:val="baseline"/>
        <w:rPr>
          <w:rFonts w:ascii="Times New Roman" w:eastAsia="Times New Roman" w:hAnsi="Times New Roman" w:cs="Times New Roman"/>
          <w:lang w:eastAsia="ru-RU"/>
        </w:rPr>
      </w:pPr>
      <w:r w:rsidRPr="008B13F1">
        <w:rPr>
          <w:rFonts w:ascii="Times New Roman" w:eastAsia="Times New Roman" w:hAnsi="Times New Roman" w:cs="Times New Roman"/>
          <w:bdr w:val="none" w:sz="0" w:space="0" w:color="auto" w:frame="1"/>
          <w:lang w:eastAsia="ru-RU"/>
        </w:rPr>
        <w:t>·         осуществление контроля за физическим,  гигиеническим воспитанием детей, проведением закаливающих мероприятий;</w:t>
      </w:r>
    </w:p>
    <w:p w:rsidR="008B13F1" w:rsidRPr="008B13F1" w:rsidRDefault="008B13F1" w:rsidP="008B13F1">
      <w:pPr>
        <w:spacing w:after="0" w:line="210" w:lineRule="atLeast"/>
        <w:ind w:right="63"/>
        <w:textAlignment w:val="baseline"/>
        <w:rPr>
          <w:rFonts w:ascii="Times New Roman" w:eastAsia="Times New Roman" w:hAnsi="Times New Roman" w:cs="Times New Roman"/>
          <w:lang w:eastAsia="ru-RU"/>
        </w:rPr>
      </w:pPr>
      <w:r w:rsidRPr="008B13F1">
        <w:rPr>
          <w:rFonts w:ascii="Times New Roman" w:eastAsia="Times New Roman" w:hAnsi="Times New Roman" w:cs="Times New Roman"/>
          <w:bdr w:val="none" w:sz="0" w:space="0" w:color="auto" w:frame="1"/>
          <w:lang w:eastAsia="ru-RU"/>
        </w:rPr>
        <w:t xml:space="preserve">·         осуществление </w:t>
      </w:r>
      <w:proofErr w:type="gramStart"/>
      <w:r w:rsidRPr="008B13F1">
        <w:rPr>
          <w:rFonts w:ascii="Times New Roman" w:eastAsia="Times New Roman" w:hAnsi="Times New Roman" w:cs="Times New Roman"/>
          <w:bdr w:val="none" w:sz="0" w:space="0" w:color="auto" w:frame="1"/>
          <w:lang w:eastAsia="ru-RU"/>
        </w:rPr>
        <w:t>контроля за</w:t>
      </w:r>
      <w:proofErr w:type="gramEnd"/>
      <w:r w:rsidRPr="008B13F1">
        <w:rPr>
          <w:rFonts w:ascii="Times New Roman" w:eastAsia="Times New Roman" w:hAnsi="Times New Roman" w:cs="Times New Roman"/>
          <w:bdr w:val="none" w:sz="0" w:space="0" w:color="auto" w:frame="1"/>
          <w:lang w:eastAsia="ru-RU"/>
        </w:rPr>
        <w:t xml:space="preserve"> выполнением санитарных норм и правил.</w:t>
      </w:r>
    </w:p>
    <w:p w:rsidR="008B13F1" w:rsidRPr="008B13F1" w:rsidRDefault="008B13F1" w:rsidP="008B13F1">
      <w:pPr>
        <w:spacing w:after="0" w:line="210" w:lineRule="atLeast"/>
        <w:ind w:right="63"/>
        <w:textAlignment w:val="baseline"/>
        <w:rPr>
          <w:rFonts w:ascii="Times New Roman" w:eastAsia="Times New Roman" w:hAnsi="Times New Roman" w:cs="Times New Roman"/>
          <w:lang w:eastAsia="ru-RU"/>
        </w:rPr>
      </w:pPr>
      <w:r w:rsidRPr="008B13F1">
        <w:rPr>
          <w:rFonts w:ascii="Times New Roman" w:eastAsia="Times New Roman" w:hAnsi="Times New Roman" w:cs="Times New Roman"/>
          <w:bdr w:val="none" w:sz="0" w:space="0" w:color="auto" w:frame="1"/>
          <w:lang w:eastAsia="ru-RU"/>
        </w:rPr>
        <w:t>Состояние и содержание территории, здания, помещений соответствует  требованиям действующих санитарно-эпидемиологических правил (Постановление Главного государственного санитарного врача РФ от 15 мая 2013 г.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Каждая группа имеет отдельный прогулочный участок.</w:t>
      </w:r>
    </w:p>
    <w:p w:rsidR="008B13F1" w:rsidRPr="008B13F1" w:rsidRDefault="008B13F1" w:rsidP="008B13F1">
      <w:pPr>
        <w:spacing w:after="0" w:line="210" w:lineRule="atLeast"/>
        <w:ind w:right="63"/>
        <w:textAlignment w:val="baseline"/>
        <w:rPr>
          <w:rFonts w:ascii="Times New Roman" w:eastAsia="Times New Roman" w:hAnsi="Times New Roman" w:cs="Times New Roman"/>
          <w:lang w:eastAsia="ru-RU"/>
        </w:rPr>
      </w:pPr>
      <w:r w:rsidRPr="008B13F1">
        <w:rPr>
          <w:rFonts w:ascii="Times New Roman" w:eastAsia="Times New Roman" w:hAnsi="Times New Roman" w:cs="Times New Roman"/>
          <w:bdr w:val="none" w:sz="0" w:space="0" w:color="auto" w:frame="1"/>
          <w:lang w:eastAsia="ru-RU"/>
        </w:rPr>
        <w:t xml:space="preserve">В </w:t>
      </w:r>
      <w:r>
        <w:rPr>
          <w:rFonts w:ascii="Times New Roman" w:eastAsia="Times New Roman" w:hAnsi="Times New Roman" w:cs="Times New Roman"/>
          <w:bdr w:val="none" w:sz="0" w:space="0" w:color="auto" w:frame="1"/>
          <w:lang w:eastAsia="ru-RU"/>
        </w:rPr>
        <w:t>у</w:t>
      </w:r>
      <w:r w:rsidRPr="008B13F1">
        <w:rPr>
          <w:rFonts w:ascii="Times New Roman" w:eastAsia="Times New Roman" w:hAnsi="Times New Roman" w:cs="Times New Roman"/>
          <w:bdr w:val="none" w:sz="0" w:space="0" w:color="auto" w:frame="1"/>
          <w:lang w:eastAsia="ru-RU"/>
        </w:rPr>
        <w:t>чреждении имеются спортивный зал, спортивная площадка, с необходимым оборудованием для организации занятий по физической культуре. С воспитанниками организуется непосредственно образовательная деятельность  по физической культуре 3 раза в неделю. Задачи и содержание образовательной деятельности по физическому развитию детей включены в Образовательную программу Учреждения.</w:t>
      </w:r>
    </w:p>
    <w:p w:rsidR="008B13F1" w:rsidRPr="008B13F1" w:rsidRDefault="008B13F1" w:rsidP="008B13F1">
      <w:pPr>
        <w:spacing w:after="0" w:line="210" w:lineRule="atLeast"/>
        <w:ind w:right="63"/>
        <w:textAlignment w:val="baseline"/>
        <w:rPr>
          <w:rFonts w:ascii="Times New Roman" w:eastAsia="Times New Roman" w:hAnsi="Times New Roman" w:cs="Times New Roman"/>
          <w:lang w:eastAsia="ru-RU"/>
        </w:rPr>
      </w:pPr>
      <w:r w:rsidRPr="008B13F1">
        <w:rPr>
          <w:rFonts w:ascii="Times New Roman" w:eastAsia="Times New Roman" w:hAnsi="Times New Roman" w:cs="Times New Roman"/>
          <w:bdr w:val="none" w:sz="0" w:space="0" w:color="auto" w:frame="1"/>
          <w:lang w:eastAsia="ru-RU"/>
        </w:rPr>
        <w:t>Согласно СанПиН от 2.4.1.3049-13 разрабатывается:</w:t>
      </w:r>
    </w:p>
    <w:p w:rsidR="008B13F1" w:rsidRPr="008B13F1" w:rsidRDefault="008B13F1" w:rsidP="008B13F1">
      <w:pPr>
        <w:numPr>
          <w:ilvl w:val="0"/>
          <w:numId w:val="1"/>
        </w:numPr>
        <w:spacing w:after="0" w:line="228" w:lineRule="atLeast"/>
        <w:ind w:left="376" w:right="63"/>
        <w:textAlignment w:val="baseline"/>
        <w:rPr>
          <w:rFonts w:ascii="Times New Roman" w:eastAsia="Times New Roman" w:hAnsi="Times New Roman" w:cs="Times New Roman"/>
          <w:lang w:eastAsia="ru-RU"/>
        </w:rPr>
      </w:pPr>
      <w:r w:rsidRPr="008B13F1">
        <w:rPr>
          <w:rFonts w:ascii="Times New Roman" w:eastAsia="Times New Roman" w:hAnsi="Times New Roman" w:cs="Times New Roman"/>
          <w:bdr w:val="none" w:sz="0" w:space="0" w:color="auto" w:frame="1"/>
          <w:lang w:eastAsia="ru-RU"/>
        </w:rPr>
        <w:t xml:space="preserve">режим дня детей в ДОУ, с обязательным учетом возраста детей. В режиме обязательно </w:t>
      </w:r>
      <w:proofErr w:type="gramStart"/>
      <w:r w:rsidRPr="008B13F1">
        <w:rPr>
          <w:rFonts w:ascii="Times New Roman" w:eastAsia="Times New Roman" w:hAnsi="Times New Roman" w:cs="Times New Roman"/>
          <w:bdr w:val="none" w:sz="0" w:space="0" w:color="auto" w:frame="1"/>
          <w:lang w:eastAsia="ru-RU"/>
        </w:rPr>
        <w:t>отражаются</w:t>
      </w:r>
      <w:proofErr w:type="gramEnd"/>
      <w:r w:rsidRPr="008B13F1">
        <w:rPr>
          <w:rFonts w:ascii="Times New Roman" w:eastAsia="Times New Roman" w:hAnsi="Times New Roman" w:cs="Times New Roman"/>
          <w:bdr w:val="none" w:sz="0" w:space="0" w:color="auto" w:frame="1"/>
          <w:lang w:eastAsia="ru-RU"/>
        </w:rPr>
        <w:t xml:space="preserve"> время приема пищи, прогулок, дневного сна.</w:t>
      </w:r>
    </w:p>
    <w:p w:rsidR="008B13F1" w:rsidRPr="008B13F1" w:rsidRDefault="008B13F1" w:rsidP="008B13F1">
      <w:pPr>
        <w:numPr>
          <w:ilvl w:val="0"/>
          <w:numId w:val="1"/>
        </w:numPr>
        <w:spacing w:after="0" w:line="228" w:lineRule="atLeast"/>
        <w:ind w:left="376" w:right="63"/>
        <w:textAlignment w:val="baseline"/>
        <w:rPr>
          <w:rFonts w:ascii="Times New Roman" w:eastAsia="Times New Roman" w:hAnsi="Times New Roman" w:cs="Times New Roman"/>
          <w:lang w:eastAsia="ru-RU"/>
        </w:rPr>
      </w:pPr>
      <w:r w:rsidRPr="008B13F1">
        <w:rPr>
          <w:rFonts w:ascii="Times New Roman" w:eastAsia="Times New Roman" w:hAnsi="Times New Roman" w:cs="Times New Roman"/>
          <w:bdr w:val="none" w:sz="0" w:space="0" w:color="auto" w:frame="1"/>
          <w:lang w:eastAsia="ru-RU"/>
        </w:rPr>
        <w:t>. Укрепление здоровья осуществляется через совершенствование физического развития детей на физкультурных занятиях.</w:t>
      </w:r>
    </w:p>
    <w:p w:rsidR="008B13F1" w:rsidRPr="008B13F1" w:rsidRDefault="008B13F1" w:rsidP="008B13F1">
      <w:pPr>
        <w:spacing w:after="0" w:line="210" w:lineRule="atLeast"/>
        <w:ind w:right="63"/>
        <w:textAlignment w:val="baseline"/>
        <w:rPr>
          <w:rFonts w:ascii="Times New Roman" w:eastAsia="Times New Roman" w:hAnsi="Times New Roman" w:cs="Times New Roman"/>
          <w:lang w:eastAsia="ru-RU"/>
        </w:rPr>
      </w:pPr>
      <w:r w:rsidRPr="008B13F1">
        <w:rPr>
          <w:rFonts w:ascii="Times New Roman" w:eastAsia="Times New Roman" w:hAnsi="Times New Roman" w:cs="Times New Roman"/>
          <w:bdr w:val="none" w:sz="0" w:space="0" w:color="auto" w:frame="1"/>
          <w:lang w:eastAsia="ru-RU"/>
        </w:rPr>
        <w:t>В детском саду проводятся: утренняя гимнастика, подвижные и малоподвижные игры, гимнастика после сна, гигиенические процедуры.</w:t>
      </w:r>
    </w:p>
    <w:p w:rsidR="008B13F1" w:rsidRPr="008B13F1" w:rsidRDefault="008B13F1" w:rsidP="008B13F1">
      <w:pPr>
        <w:spacing w:after="0" w:line="210" w:lineRule="atLeast"/>
        <w:ind w:right="63"/>
        <w:textAlignment w:val="baseline"/>
        <w:rPr>
          <w:rFonts w:ascii="Times New Roman" w:eastAsia="Times New Roman" w:hAnsi="Times New Roman" w:cs="Times New Roman"/>
          <w:lang w:eastAsia="ru-RU"/>
        </w:rPr>
      </w:pPr>
      <w:r w:rsidRPr="008B13F1">
        <w:rPr>
          <w:rFonts w:ascii="Times New Roman" w:eastAsia="Times New Roman" w:hAnsi="Times New Roman" w:cs="Times New Roman"/>
          <w:bdr w:val="none" w:sz="0" w:space="0" w:color="auto" w:frame="1"/>
          <w:lang w:eastAsia="ru-RU"/>
        </w:rPr>
        <w:t>Прогулка – обязательный элемент режима дня ребенка в ДОУ. На прогулке обеспечивается возможность для двигательной активности детей, виды игр варьируются в зависимости от сезона.</w:t>
      </w:r>
    </w:p>
    <w:p w:rsidR="00AE54AB" w:rsidRDefault="00AE54AB" w:rsidP="008B13F1">
      <w:pPr>
        <w:rPr>
          <w:rFonts w:ascii="Times New Roman" w:hAnsi="Times New Roman" w:cs="Times New Roman"/>
        </w:rPr>
      </w:pPr>
    </w:p>
    <w:p w:rsidR="00AE54AB" w:rsidRPr="00AE54AB" w:rsidRDefault="00AE54AB" w:rsidP="00AE54AB">
      <w:pPr>
        <w:spacing w:line="228" w:lineRule="atLeast"/>
        <w:jc w:val="center"/>
        <w:textAlignment w:val="baseline"/>
        <w:rPr>
          <w:rFonts w:ascii="Verdana" w:eastAsia="Times New Roman" w:hAnsi="Verdana" w:cs="Times New Roman"/>
          <w:color w:val="000000"/>
          <w:sz w:val="19"/>
          <w:szCs w:val="19"/>
          <w:lang w:eastAsia="ru-RU"/>
        </w:rPr>
      </w:pPr>
      <w:r w:rsidRPr="00AE54AB">
        <w:rPr>
          <w:rFonts w:ascii="Georgia" w:eastAsia="Times New Roman" w:hAnsi="Georgia" w:cs="Times New Roman"/>
          <w:b/>
          <w:bCs/>
          <w:color w:val="000033"/>
          <w:sz w:val="20"/>
          <w:lang w:eastAsia="ru-RU"/>
        </w:rPr>
        <w:t>Организация  условий для инвалидов и детей с ограниченными возможностями здоровья.</w:t>
      </w:r>
    </w:p>
    <w:p w:rsidR="00AE54AB" w:rsidRPr="00AE54AB" w:rsidRDefault="00AE54AB" w:rsidP="00AE54AB">
      <w:pPr>
        <w:spacing w:after="0" w:line="228" w:lineRule="atLeast"/>
        <w:textAlignment w:val="baseline"/>
        <w:rPr>
          <w:rFonts w:ascii="Times New Roman" w:eastAsia="Times New Roman" w:hAnsi="Times New Roman" w:cs="Times New Roman"/>
          <w:lang w:eastAsia="ru-RU"/>
        </w:rPr>
      </w:pPr>
      <w:r>
        <w:rPr>
          <w:rFonts w:ascii="Times New Roman" w:eastAsia="Times New Roman" w:hAnsi="Times New Roman" w:cs="Times New Roman"/>
          <w:bdr w:val="none" w:sz="0" w:space="0" w:color="auto" w:frame="1"/>
          <w:lang w:eastAsia="ru-RU"/>
        </w:rPr>
        <w:t xml:space="preserve">    </w:t>
      </w:r>
      <w:r w:rsidRPr="00AE54AB">
        <w:rPr>
          <w:rFonts w:ascii="Times New Roman" w:eastAsia="Times New Roman" w:hAnsi="Times New Roman" w:cs="Times New Roman"/>
          <w:bdr w:val="none" w:sz="0" w:space="0" w:color="auto" w:frame="1"/>
          <w:lang w:eastAsia="ru-RU"/>
        </w:rPr>
        <w:t>Создание условий для инвалидов и детей с ограниченными возможностями здоровья (ОВЗ) – это:</w:t>
      </w:r>
    </w:p>
    <w:p w:rsidR="00AE54AB" w:rsidRPr="00AE54AB" w:rsidRDefault="00AE54AB" w:rsidP="00AE54AB">
      <w:pPr>
        <w:spacing w:after="0" w:line="228" w:lineRule="atLeast"/>
        <w:textAlignment w:val="baseline"/>
        <w:rPr>
          <w:rFonts w:ascii="Times New Roman" w:eastAsia="Times New Roman" w:hAnsi="Times New Roman" w:cs="Times New Roman"/>
          <w:lang w:eastAsia="ru-RU"/>
        </w:rPr>
      </w:pPr>
      <w:r w:rsidRPr="00AE54AB">
        <w:rPr>
          <w:rFonts w:ascii="Times New Roman" w:eastAsia="Times New Roman" w:hAnsi="Times New Roman" w:cs="Times New Roman"/>
          <w:bdr w:val="none" w:sz="0" w:space="0" w:color="auto" w:frame="1"/>
          <w:lang w:eastAsia="ru-RU"/>
        </w:rPr>
        <w:t>1. разработка вариативного индивидуального образовательного маршрута ребенка с ОВЗ в рамках образовательного учреждения,</w:t>
      </w:r>
    </w:p>
    <w:p w:rsidR="00AE54AB" w:rsidRPr="00AE54AB" w:rsidRDefault="00AE54AB" w:rsidP="00AE54AB">
      <w:pPr>
        <w:spacing w:after="0" w:line="228" w:lineRule="atLeast"/>
        <w:textAlignment w:val="baseline"/>
        <w:rPr>
          <w:rFonts w:ascii="Times New Roman" w:eastAsia="Times New Roman" w:hAnsi="Times New Roman" w:cs="Times New Roman"/>
          <w:lang w:eastAsia="ru-RU"/>
        </w:rPr>
      </w:pPr>
      <w:r w:rsidRPr="00AE54AB">
        <w:rPr>
          <w:rFonts w:ascii="Times New Roman" w:eastAsia="Times New Roman" w:hAnsi="Times New Roman" w:cs="Times New Roman"/>
          <w:bdr w:val="none" w:sz="0" w:space="0" w:color="auto" w:frame="1"/>
          <w:lang w:eastAsia="ru-RU"/>
        </w:rPr>
        <w:t>2.разработка адаптированной образовательной программы,</w:t>
      </w:r>
      <w:r w:rsidR="00B64C08">
        <w:rPr>
          <w:rFonts w:ascii="Times New Roman" w:eastAsia="Times New Roman" w:hAnsi="Times New Roman" w:cs="Times New Roman"/>
          <w:bdr w:val="none" w:sz="0" w:space="0" w:color="auto" w:frame="1"/>
          <w:lang w:eastAsia="ru-RU"/>
        </w:rPr>
        <w:t xml:space="preserve"> с размещением на сайте учреждения,</w:t>
      </w:r>
    </w:p>
    <w:p w:rsidR="00AE54AB" w:rsidRPr="00AE54AB" w:rsidRDefault="00AE54AB" w:rsidP="00AE54AB">
      <w:pPr>
        <w:spacing w:after="0" w:line="228" w:lineRule="atLeast"/>
        <w:textAlignment w:val="baseline"/>
        <w:rPr>
          <w:rFonts w:ascii="Times New Roman" w:eastAsia="Times New Roman" w:hAnsi="Times New Roman" w:cs="Times New Roman"/>
          <w:lang w:eastAsia="ru-RU"/>
        </w:rPr>
      </w:pPr>
      <w:r w:rsidRPr="00AE54AB">
        <w:rPr>
          <w:rFonts w:ascii="Times New Roman" w:eastAsia="Times New Roman" w:hAnsi="Times New Roman" w:cs="Times New Roman"/>
          <w:bdr w:val="none" w:sz="0" w:space="0" w:color="auto" w:frame="1"/>
          <w:lang w:eastAsia="ru-RU"/>
        </w:rPr>
        <w:t>3.создание инклюзивной образовательной среды, специальных образовательных условий, соответствующих потребностям разных категорий детей с ОВЗ.</w:t>
      </w:r>
    </w:p>
    <w:p w:rsidR="00AE54AB" w:rsidRPr="00AE54AB" w:rsidRDefault="00AE54AB" w:rsidP="00AE54AB">
      <w:pPr>
        <w:spacing w:after="0" w:line="210" w:lineRule="atLeast"/>
        <w:jc w:val="both"/>
        <w:textAlignment w:val="baseline"/>
        <w:rPr>
          <w:rFonts w:ascii="Times New Roman" w:eastAsia="Times New Roman" w:hAnsi="Times New Roman" w:cs="Times New Roman"/>
          <w:lang w:eastAsia="ru-RU"/>
        </w:rPr>
      </w:pPr>
      <w:r w:rsidRPr="00AE54AB">
        <w:rPr>
          <w:rFonts w:ascii="Times New Roman" w:eastAsia="Times New Roman" w:hAnsi="Times New Roman" w:cs="Times New Roman"/>
          <w:bdr w:val="none" w:sz="0" w:space="0" w:color="auto" w:frame="1"/>
          <w:lang w:eastAsia="ru-RU"/>
        </w:rPr>
        <w:t>В  МДОУ  образовательная деятельность с детьми с ОВЗ обеспечивается в соответствии с адаптированной образовательной программой и индивидуальным образовательным маршрутом, которые разрабатываются воспитателями и специалистами на основании заключения и рекомендаций  ПМПК.</w:t>
      </w:r>
      <w:r>
        <w:rPr>
          <w:rFonts w:ascii="Times New Roman" w:eastAsia="Times New Roman" w:hAnsi="Times New Roman" w:cs="Times New Roman"/>
          <w:bdr w:val="none" w:sz="0" w:space="0" w:color="auto" w:frame="1"/>
          <w:lang w:eastAsia="ru-RU"/>
        </w:rPr>
        <w:t xml:space="preserve"> </w:t>
      </w:r>
      <w:r w:rsidRPr="00AE54AB">
        <w:rPr>
          <w:rFonts w:ascii="Times New Roman" w:eastAsia="Times New Roman" w:hAnsi="Times New Roman" w:cs="Times New Roman"/>
          <w:bdr w:val="none" w:sz="0" w:space="0" w:color="auto" w:frame="1"/>
          <w:lang w:eastAsia="ru-RU"/>
        </w:rPr>
        <w:t>Приоритетным направлением в работе с данной категорией детей является интеграция их в общество здоровых сверстников  путём организации совместных мероприятий, способствующие формированию толерантного отношения друг другу, приобретению социальных навыков общения, возможности освоения Программы.</w:t>
      </w:r>
    </w:p>
    <w:p w:rsidR="00AE54AB" w:rsidRPr="00AE54AB" w:rsidRDefault="00AE54AB" w:rsidP="00AE54AB">
      <w:pPr>
        <w:spacing w:after="0" w:line="210" w:lineRule="atLeast"/>
        <w:jc w:val="both"/>
        <w:textAlignment w:val="baseline"/>
        <w:rPr>
          <w:rFonts w:ascii="Times New Roman" w:eastAsia="Times New Roman" w:hAnsi="Times New Roman" w:cs="Times New Roman"/>
          <w:lang w:eastAsia="ru-RU"/>
        </w:rPr>
      </w:pPr>
      <w:r w:rsidRPr="00AE54AB">
        <w:rPr>
          <w:rFonts w:ascii="Times New Roman" w:eastAsia="Times New Roman" w:hAnsi="Times New Roman" w:cs="Times New Roman"/>
          <w:bCs/>
          <w:lang w:eastAsia="ru-RU"/>
        </w:rPr>
        <w:t>В ДОУ реализуются адаптированные образовательные программы для детей с ограниченными возможностями здоровья</w:t>
      </w:r>
    </w:p>
    <w:p w:rsidR="00AE54AB" w:rsidRPr="00AE54AB" w:rsidRDefault="00AE54AB" w:rsidP="00AE54AB">
      <w:pPr>
        <w:spacing w:after="0" w:line="210" w:lineRule="atLeast"/>
        <w:ind w:right="63"/>
        <w:jc w:val="both"/>
        <w:textAlignment w:val="baseline"/>
        <w:rPr>
          <w:rFonts w:ascii="Times New Roman" w:eastAsia="Times New Roman" w:hAnsi="Times New Roman" w:cs="Times New Roman"/>
          <w:lang w:eastAsia="ru-RU"/>
        </w:rPr>
      </w:pPr>
      <w:r w:rsidRPr="00AE54AB">
        <w:rPr>
          <w:rFonts w:ascii="Times New Roman" w:eastAsia="Times New Roman" w:hAnsi="Times New Roman" w:cs="Times New Roman"/>
          <w:bdr w:val="none" w:sz="0" w:space="0" w:color="auto" w:frame="1"/>
          <w:lang w:eastAsia="ru-RU"/>
        </w:rPr>
        <w:lastRenderedPageBreak/>
        <w:t xml:space="preserve">Адаптированная образовательная  программа для ребенка с ТНР составлена с учетом примерной основной образовательной программы «От рождения до школы» под редакцией Н.Е. </w:t>
      </w:r>
      <w:proofErr w:type="spellStart"/>
      <w:r w:rsidRPr="00AE54AB">
        <w:rPr>
          <w:rFonts w:ascii="Times New Roman" w:eastAsia="Times New Roman" w:hAnsi="Times New Roman" w:cs="Times New Roman"/>
          <w:bdr w:val="none" w:sz="0" w:space="0" w:color="auto" w:frame="1"/>
          <w:lang w:eastAsia="ru-RU"/>
        </w:rPr>
        <w:t>Вераксы</w:t>
      </w:r>
      <w:proofErr w:type="spellEnd"/>
      <w:r w:rsidRPr="00AE54AB">
        <w:rPr>
          <w:rFonts w:ascii="Times New Roman" w:eastAsia="Times New Roman" w:hAnsi="Times New Roman" w:cs="Times New Roman"/>
          <w:bdr w:val="none" w:sz="0" w:space="0" w:color="auto" w:frame="1"/>
          <w:lang w:eastAsia="ru-RU"/>
        </w:rPr>
        <w:t xml:space="preserve">,   вариативной примерной адаптированной образовательной Программы  дошкольного образования для детей с тяжелыми нарушениями речи (общим недоразвитием речи) с 3 до 7 лет» авт. Н.В. </w:t>
      </w:r>
      <w:proofErr w:type="spellStart"/>
      <w:r w:rsidRPr="00AE54AB">
        <w:rPr>
          <w:rFonts w:ascii="Times New Roman" w:eastAsia="Times New Roman" w:hAnsi="Times New Roman" w:cs="Times New Roman"/>
          <w:bdr w:val="none" w:sz="0" w:space="0" w:color="auto" w:frame="1"/>
          <w:lang w:eastAsia="ru-RU"/>
        </w:rPr>
        <w:t>Нищева</w:t>
      </w:r>
      <w:proofErr w:type="spellEnd"/>
      <w:r w:rsidRPr="00AE54AB">
        <w:rPr>
          <w:rFonts w:ascii="Times New Roman" w:eastAsia="Times New Roman" w:hAnsi="Times New Roman" w:cs="Times New Roman"/>
          <w:bdr w:val="none" w:sz="0" w:space="0" w:color="auto" w:frame="1"/>
          <w:lang w:eastAsia="ru-RU"/>
        </w:rPr>
        <w:t xml:space="preserve">, пособия «Подготовка к школе детей с общим недоразвитием речи в условиях специального детского сада» авт. Т.Б. Филичева, ГВ. Чиркина, Программы для дошкольных образовательных учреждений компенсирующего вида для детей с нарушением интеллекта /авт. Е.А. </w:t>
      </w:r>
      <w:proofErr w:type="spellStart"/>
      <w:r w:rsidRPr="00AE54AB">
        <w:rPr>
          <w:rFonts w:ascii="Times New Roman" w:eastAsia="Times New Roman" w:hAnsi="Times New Roman" w:cs="Times New Roman"/>
          <w:bdr w:val="none" w:sz="0" w:space="0" w:color="auto" w:frame="1"/>
          <w:lang w:eastAsia="ru-RU"/>
        </w:rPr>
        <w:t>Екжанова</w:t>
      </w:r>
      <w:proofErr w:type="spellEnd"/>
      <w:r w:rsidRPr="00AE54AB">
        <w:rPr>
          <w:rFonts w:ascii="Times New Roman" w:eastAsia="Times New Roman" w:hAnsi="Times New Roman" w:cs="Times New Roman"/>
          <w:bdr w:val="none" w:sz="0" w:space="0" w:color="auto" w:frame="1"/>
          <w:lang w:eastAsia="ru-RU"/>
        </w:rPr>
        <w:t xml:space="preserve">, Е.А. </w:t>
      </w:r>
      <w:proofErr w:type="spellStart"/>
      <w:r w:rsidRPr="00AE54AB">
        <w:rPr>
          <w:rFonts w:ascii="Times New Roman" w:eastAsia="Times New Roman" w:hAnsi="Times New Roman" w:cs="Times New Roman"/>
          <w:bdr w:val="none" w:sz="0" w:space="0" w:color="auto" w:frame="1"/>
          <w:lang w:eastAsia="ru-RU"/>
        </w:rPr>
        <w:t>Стребелева</w:t>
      </w:r>
      <w:proofErr w:type="spellEnd"/>
      <w:r w:rsidRPr="00AE54AB">
        <w:rPr>
          <w:rFonts w:ascii="Times New Roman" w:eastAsia="Times New Roman" w:hAnsi="Times New Roman" w:cs="Times New Roman"/>
          <w:bdr w:val="none" w:sz="0" w:space="0" w:color="auto" w:frame="1"/>
          <w:lang w:eastAsia="ru-RU"/>
        </w:rPr>
        <w:t>.</w:t>
      </w:r>
    </w:p>
    <w:p w:rsidR="00AE54AB" w:rsidRPr="00AE54AB" w:rsidRDefault="00AE54AB" w:rsidP="00AE54AB">
      <w:pPr>
        <w:spacing w:after="0" w:line="210" w:lineRule="atLeast"/>
        <w:ind w:right="63"/>
        <w:jc w:val="both"/>
        <w:textAlignment w:val="baseline"/>
        <w:rPr>
          <w:rFonts w:ascii="Times New Roman" w:eastAsia="Times New Roman" w:hAnsi="Times New Roman" w:cs="Times New Roman"/>
          <w:lang w:eastAsia="ru-RU"/>
        </w:rPr>
      </w:pPr>
      <w:proofErr w:type="gramStart"/>
      <w:r w:rsidRPr="00AE54AB">
        <w:rPr>
          <w:rFonts w:ascii="Times New Roman" w:eastAsia="Times New Roman" w:hAnsi="Times New Roman" w:cs="Times New Roman"/>
          <w:bdr w:val="none" w:sz="0" w:space="0" w:color="auto" w:frame="1"/>
          <w:lang w:eastAsia="ru-RU"/>
        </w:rPr>
        <w:t xml:space="preserve">Адаптированная образовательная  программа для ребенка с ЗПР составлена с учетом примерной основной образовательной программы «От рождения до школы» под редакцией Н.Е. </w:t>
      </w:r>
      <w:proofErr w:type="spellStart"/>
      <w:r w:rsidRPr="00AE54AB">
        <w:rPr>
          <w:rFonts w:ascii="Times New Roman" w:eastAsia="Times New Roman" w:hAnsi="Times New Roman" w:cs="Times New Roman"/>
          <w:bdr w:val="none" w:sz="0" w:space="0" w:color="auto" w:frame="1"/>
          <w:lang w:eastAsia="ru-RU"/>
        </w:rPr>
        <w:t>Вераксы</w:t>
      </w:r>
      <w:proofErr w:type="spellEnd"/>
      <w:r w:rsidRPr="00AE54AB">
        <w:rPr>
          <w:rFonts w:ascii="Times New Roman" w:eastAsia="Times New Roman" w:hAnsi="Times New Roman" w:cs="Times New Roman"/>
          <w:bdr w:val="none" w:sz="0" w:space="0" w:color="auto" w:frame="1"/>
          <w:lang w:eastAsia="ru-RU"/>
        </w:rPr>
        <w:t xml:space="preserve">, Программы дошкольных образовательных учреждений компенсирующего вида для детей с нарушением интеллекта /авт. Е.А. </w:t>
      </w:r>
      <w:proofErr w:type="spellStart"/>
      <w:r w:rsidRPr="00AE54AB">
        <w:rPr>
          <w:rFonts w:ascii="Times New Roman" w:eastAsia="Times New Roman" w:hAnsi="Times New Roman" w:cs="Times New Roman"/>
          <w:bdr w:val="none" w:sz="0" w:space="0" w:color="auto" w:frame="1"/>
          <w:lang w:eastAsia="ru-RU"/>
        </w:rPr>
        <w:t>Екжанова</w:t>
      </w:r>
      <w:proofErr w:type="spellEnd"/>
      <w:r w:rsidRPr="00AE54AB">
        <w:rPr>
          <w:rFonts w:ascii="Times New Roman" w:eastAsia="Times New Roman" w:hAnsi="Times New Roman" w:cs="Times New Roman"/>
          <w:bdr w:val="none" w:sz="0" w:space="0" w:color="auto" w:frame="1"/>
          <w:lang w:eastAsia="ru-RU"/>
        </w:rPr>
        <w:t xml:space="preserve">, Е.А. </w:t>
      </w:r>
      <w:proofErr w:type="spellStart"/>
      <w:r w:rsidRPr="00AE54AB">
        <w:rPr>
          <w:rFonts w:ascii="Times New Roman" w:eastAsia="Times New Roman" w:hAnsi="Times New Roman" w:cs="Times New Roman"/>
          <w:bdr w:val="none" w:sz="0" w:space="0" w:color="auto" w:frame="1"/>
          <w:lang w:eastAsia="ru-RU"/>
        </w:rPr>
        <w:t>Стребелева</w:t>
      </w:r>
      <w:proofErr w:type="spellEnd"/>
      <w:r w:rsidRPr="00AE54AB">
        <w:rPr>
          <w:rFonts w:ascii="Times New Roman" w:eastAsia="Times New Roman" w:hAnsi="Times New Roman" w:cs="Times New Roman"/>
          <w:bdr w:val="none" w:sz="0" w:space="0" w:color="auto" w:frame="1"/>
          <w:lang w:eastAsia="ru-RU"/>
        </w:rPr>
        <w:t>, вариативной примерной адаптированной образовательной Программы  дошкольного образования для детей с тяжелыми нарушениями речи (общим недоразвитием речи) с 3 до</w:t>
      </w:r>
      <w:proofErr w:type="gramEnd"/>
      <w:r w:rsidRPr="00AE54AB">
        <w:rPr>
          <w:rFonts w:ascii="Times New Roman" w:eastAsia="Times New Roman" w:hAnsi="Times New Roman" w:cs="Times New Roman"/>
          <w:bdr w:val="none" w:sz="0" w:space="0" w:color="auto" w:frame="1"/>
          <w:lang w:eastAsia="ru-RU"/>
        </w:rPr>
        <w:t xml:space="preserve"> 7 лет» авт. Н.В. </w:t>
      </w:r>
      <w:proofErr w:type="spellStart"/>
      <w:r w:rsidRPr="00AE54AB">
        <w:rPr>
          <w:rFonts w:ascii="Times New Roman" w:eastAsia="Times New Roman" w:hAnsi="Times New Roman" w:cs="Times New Roman"/>
          <w:bdr w:val="none" w:sz="0" w:space="0" w:color="auto" w:frame="1"/>
          <w:lang w:eastAsia="ru-RU"/>
        </w:rPr>
        <w:t>Нищева</w:t>
      </w:r>
      <w:proofErr w:type="spellEnd"/>
    </w:p>
    <w:p w:rsidR="00B2007C" w:rsidRDefault="00B2007C" w:rsidP="00AE54AB">
      <w:pPr>
        <w:tabs>
          <w:tab w:val="left" w:pos="1315"/>
        </w:tabs>
        <w:rPr>
          <w:rFonts w:ascii="Times New Roman" w:hAnsi="Times New Roman" w:cs="Times New Roman"/>
        </w:rPr>
      </w:pPr>
    </w:p>
    <w:p w:rsidR="00B2007C" w:rsidRPr="00B2007C" w:rsidRDefault="00B2007C" w:rsidP="00B2007C">
      <w:pPr>
        <w:spacing w:after="0" w:line="210" w:lineRule="atLeast"/>
        <w:ind w:right="63"/>
        <w:jc w:val="center"/>
        <w:textAlignment w:val="baseline"/>
        <w:rPr>
          <w:rFonts w:ascii="Georgia" w:eastAsia="Times New Roman" w:hAnsi="Georgia" w:cs="Times New Roman"/>
          <w:b/>
          <w:bCs/>
          <w:sz w:val="20"/>
          <w:lang w:eastAsia="ru-RU"/>
        </w:rPr>
      </w:pPr>
      <w:r w:rsidRPr="00B2007C">
        <w:rPr>
          <w:rFonts w:ascii="Times New Roman" w:hAnsi="Times New Roman" w:cs="Times New Roman"/>
        </w:rPr>
        <w:tab/>
      </w:r>
      <w:r w:rsidRPr="00B2007C">
        <w:rPr>
          <w:rFonts w:ascii="Georgia" w:eastAsia="Times New Roman" w:hAnsi="Georgia" w:cs="Times New Roman"/>
          <w:b/>
          <w:bCs/>
          <w:sz w:val="20"/>
          <w:lang w:eastAsia="ru-RU"/>
        </w:rPr>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B2007C" w:rsidRPr="00B2007C" w:rsidRDefault="00B2007C" w:rsidP="00B2007C">
      <w:pPr>
        <w:spacing w:after="0" w:line="210" w:lineRule="atLeast"/>
        <w:ind w:right="63"/>
        <w:jc w:val="center"/>
        <w:textAlignment w:val="baseline"/>
        <w:rPr>
          <w:rFonts w:ascii="Verdana" w:eastAsia="Times New Roman" w:hAnsi="Verdana" w:cs="Times New Roman"/>
          <w:sz w:val="18"/>
          <w:szCs w:val="18"/>
          <w:lang w:eastAsia="ru-RU"/>
        </w:rPr>
      </w:pPr>
    </w:p>
    <w:p w:rsidR="00B2007C" w:rsidRPr="00B2007C" w:rsidRDefault="00B2007C" w:rsidP="00B2007C">
      <w:pPr>
        <w:spacing w:after="0" w:line="210" w:lineRule="atLeast"/>
        <w:ind w:right="63"/>
        <w:textAlignment w:val="baseline"/>
        <w:rPr>
          <w:rFonts w:ascii="Times New Roman" w:eastAsia="Times New Roman" w:hAnsi="Times New Roman" w:cs="Times New Roman"/>
          <w:lang w:eastAsia="ru-RU"/>
        </w:rPr>
      </w:pPr>
      <w:r w:rsidRPr="00B2007C">
        <w:rPr>
          <w:rFonts w:ascii="Times New Roman" w:eastAsia="Times New Roman" w:hAnsi="Times New Roman" w:cs="Times New Roman"/>
          <w:bdr w:val="none" w:sz="0" w:space="0" w:color="auto" w:frame="1"/>
          <w:lang w:eastAsia="ru-RU"/>
        </w:rPr>
        <w:t>В нашем детском саду  имеются технические средства обучения коллективного и индивидуального пользования для воспитанников, в том числе инвалидов и лиц с ограниченными возможностями здоровья (нарушение речи, нарушение опорно-двигательного аппарата):</w:t>
      </w:r>
    </w:p>
    <w:p w:rsidR="00B2007C" w:rsidRPr="00B2007C" w:rsidRDefault="00B2007C" w:rsidP="00B2007C">
      <w:pPr>
        <w:spacing w:after="0" w:line="210" w:lineRule="atLeast"/>
        <w:ind w:right="63"/>
        <w:textAlignment w:val="baseline"/>
        <w:rPr>
          <w:rFonts w:ascii="Times New Roman" w:eastAsia="Times New Roman" w:hAnsi="Times New Roman" w:cs="Times New Roman"/>
          <w:lang w:eastAsia="ru-RU"/>
        </w:rPr>
      </w:pPr>
      <w:r w:rsidRPr="00B2007C">
        <w:rPr>
          <w:rFonts w:ascii="Times New Roman" w:eastAsia="Times New Roman" w:hAnsi="Times New Roman" w:cs="Times New Roman"/>
          <w:bdr w:val="none" w:sz="0" w:space="0" w:color="auto" w:frame="1"/>
          <w:lang w:eastAsia="ru-RU"/>
        </w:rPr>
        <w:t>Кабинет учител</w:t>
      </w:r>
      <w:r>
        <w:rPr>
          <w:rFonts w:ascii="Times New Roman" w:eastAsia="Times New Roman" w:hAnsi="Times New Roman" w:cs="Times New Roman"/>
          <w:bdr w:val="none" w:sz="0" w:space="0" w:color="auto" w:frame="1"/>
          <w:lang w:eastAsia="ru-RU"/>
        </w:rPr>
        <w:t>я</w:t>
      </w:r>
      <w:r w:rsidRPr="00B2007C">
        <w:rPr>
          <w:rFonts w:ascii="Times New Roman" w:eastAsia="Times New Roman" w:hAnsi="Times New Roman" w:cs="Times New Roman"/>
          <w:bdr w:val="none" w:sz="0" w:space="0" w:color="auto" w:frame="1"/>
          <w:lang w:eastAsia="ru-RU"/>
        </w:rPr>
        <w:t>- логопед</w:t>
      </w:r>
      <w:r>
        <w:rPr>
          <w:rFonts w:ascii="Times New Roman" w:eastAsia="Times New Roman" w:hAnsi="Times New Roman" w:cs="Times New Roman"/>
          <w:bdr w:val="none" w:sz="0" w:space="0" w:color="auto" w:frame="1"/>
          <w:lang w:eastAsia="ru-RU"/>
        </w:rPr>
        <w:t>а</w:t>
      </w:r>
      <w:r w:rsidRPr="00B2007C">
        <w:rPr>
          <w:rFonts w:ascii="Times New Roman" w:eastAsia="Times New Roman" w:hAnsi="Times New Roman" w:cs="Times New Roman"/>
          <w:bdr w:val="none" w:sz="0" w:space="0" w:color="auto" w:frame="1"/>
          <w:lang w:eastAsia="ru-RU"/>
        </w:rPr>
        <w:t xml:space="preserve"> содерж</w:t>
      </w:r>
      <w:r>
        <w:rPr>
          <w:rFonts w:ascii="Times New Roman" w:eastAsia="Times New Roman" w:hAnsi="Times New Roman" w:cs="Times New Roman"/>
          <w:bdr w:val="none" w:sz="0" w:space="0" w:color="auto" w:frame="1"/>
          <w:lang w:eastAsia="ru-RU"/>
        </w:rPr>
        <w:t>и</w:t>
      </w:r>
      <w:r w:rsidRPr="00B2007C">
        <w:rPr>
          <w:rFonts w:ascii="Times New Roman" w:eastAsia="Times New Roman" w:hAnsi="Times New Roman" w:cs="Times New Roman"/>
          <w:bdr w:val="none" w:sz="0" w:space="0" w:color="auto" w:frame="1"/>
          <w:lang w:eastAsia="ru-RU"/>
        </w:rPr>
        <w:t>т:</w:t>
      </w:r>
    </w:p>
    <w:p w:rsidR="00B2007C" w:rsidRPr="00B2007C" w:rsidRDefault="00B2007C" w:rsidP="00B2007C">
      <w:pPr>
        <w:spacing w:after="0" w:line="210" w:lineRule="atLeast"/>
        <w:ind w:right="63"/>
        <w:textAlignment w:val="baseline"/>
        <w:rPr>
          <w:rFonts w:ascii="Times New Roman" w:eastAsia="Times New Roman" w:hAnsi="Times New Roman" w:cs="Times New Roman"/>
          <w:lang w:eastAsia="ru-RU"/>
        </w:rPr>
      </w:pPr>
      <w:r w:rsidRPr="00B2007C">
        <w:rPr>
          <w:rFonts w:ascii="Times New Roman" w:eastAsia="Times New Roman" w:hAnsi="Times New Roman" w:cs="Times New Roman"/>
          <w:bdr w:val="none" w:sz="0" w:space="0" w:color="auto" w:frame="1"/>
          <w:lang w:eastAsia="ru-RU"/>
        </w:rPr>
        <w:t>- материалы и игры по темам</w:t>
      </w:r>
    </w:p>
    <w:p w:rsidR="00B2007C" w:rsidRPr="00B2007C" w:rsidRDefault="00B2007C" w:rsidP="00B2007C">
      <w:pPr>
        <w:spacing w:after="0" w:line="210" w:lineRule="atLeast"/>
        <w:ind w:right="63"/>
        <w:textAlignment w:val="baseline"/>
        <w:rPr>
          <w:rFonts w:ascii="Times New Roman" w:eastAsia="Times New Roman" w:hAnsi="Times New Roman" w:cs="Times New Roman"/>
          <w:lang w:eastAsia="ru-RU"/>
        </w:rPr>
      </w:pPr>
      <w:r w:rsidRPr="00B2007C">
        <w:rPr>
          <w:rFonts w:ascii="Times New Roman" w:eastAsia="Times New Roman" w:hAnsi="Times New Roman" w:cs="Times New Roman"/>
          <w:bdr w:val="none" w:sz="0" w:space="0" w:color="auto" w:frame="1"/>
          <w:lang w:eastAsia="ru-RU"/>
        </w:rPr>
        <w:t>- зеркало с лампой дополнительного оснащения</w:t>
      </w:r>
    </w:p>
    <w:p w:rsidR="00B2007C" w:rsidRPr="00B2007C" w:rsidRDefault="00B2007C" w:rsidP="00B2007C">
      <w:pPr>
        <w:spacing w:after="0" w:line="210" w:lineRule="atLeast"/>
        <w:ind w:right="63"/>
        <w:textAlignment w:val="baseline"/>
        <w:rPr>
          <w:rFonts w:ascii="Times New Roman" w:eastAsia="Times New Roman" w:hAnsi="Times New Roman" w:cs="Times New Roman"/>
          <w:lang w:eastAsia="ru-RU"/>
        </w:rPr>
      </w:pPr>
      <w:r w:rsidRPr="00B2007C">
        <w:rPr>
          <w:rFonts w:ascii="Times New Roman" w:eastAsia="Times New Roman" w:hAnsi="Times New Roman" w:cs="Times New Roman"/>
          <w:bdr w:val="none" w:sz="0" w:space="0" w:color="auto" w:frame="1"/>
          <w:lang w:eastAsia="ru-RU"/>
        </w:rPr>
        <w:t>- комплект зондов для постановки звуков</w:t>
      </w:r>
    </w:p>
    <w:p w:rsidR="00B2007C" w:rsidRPr="00B2007C" w:rsidRDefault="00B2007C" w:rsidP="00B2007C">
      <w:pPr>
        <w:spacing w:after="0" w:line="210" w:lineRule="atLeast"/>
        <w:ind w:right="63"/>
        <w:textAlignment w:val="baseline"/>
        <w:rPr>
          <w:rFonts w:ascii="Times New Roman" w:eastAsia="Times New Roman" w:hAnsi="Times New Roman" w:cs="Times New Roman"/>
          <w:lang w:eastAsia="ru-RU"/>
        </w:rPr>
      </w:pPr>
      <w:r w:rsidRPr="00B2007C">
        <w:rPr>
          <w:rFonts w:ascii="Times New Roman" w:eastAsia="Times New Roman" w:hAnsi="Times New Roman" w:cs="Times New Roman"/>
          <w:bdr w:val="none" w:sz="0" w:space="0" w:color="auto" w:frame="1"/>
          <w:lang w:eastAsia="ru-RU"/>
        </w:rPr>
        <w:t>- дыхательные тренажеры, игрушки для развития правильного речевого дыхания</w:t>
      </w:r>
    </w:p>
    <w:p w:rsidR="00B2007C" w:rsidRPr="00B2007C" w:rsidRDefault="00B2007C" w:rsidP="00B2007C">
      <w:pPr>
        <w:spacing w:after="0" w:line="210" w:lineRule="atLeast"/>
        <w:ind w:right="63"/>
        <w:textAlignment w:val="baseline"/>
        <w:rPr>
          <w:rFonts w:ascii="Times New Roman" w:eastAsia="Times New Roman" w:hAnsi="Times New Roman" w:cs="Times New Roman"/>
          <w:lang w:eastAsia="ru-RU"/>
        </w:rPr>
      </w:pPr>
      <w:r w:rsidRPr="00B2007C">
        <w:rPr>
          <w:rFonts w:ascii="Times New Roman" w:eastAsia="Times New Roman" w:hAnsi="Times New Roman" w:cs="Times New Roman"/>
          <w:bdr w:val="none" w:sz="0" w:space="0" w:color="auto" w:frame="1"/>
          <w:lang w:eastAsia="ru-RU"/>
        </w:rPr>
        <w:t>- картотеки материалов для автоматизации и дифференциации звуков</w:t>
      </w:r>
    </w:p>
    <w:p w:rsidR="00B2007C" w:rsidRPr="00B2007C" w:rsidRDefault="00B2007C" w:rsidP="00B2007C">
      <w:pPr>
        <w:spacing w:after="0" w:line="210" w:lineRule="atLeast"/>
        <w:ind w:right="63"/>
        <w:textAlignment w:val="baseline"/>
        <w:rPr>
          <w:rFonts w:ascii="Times New Roman" w:eastAsia="Times New Roman" w:hAnsi="Times New Roman" w:cs="Times New Roman"/>
          <w:lang w:eastAsia="ru-RU"/>
        </w:rPr>
      </w:pPr>
      <w:r w:rsidRPr="00B2007C">
        <w:rPr>
          <w:rFonts w:ascii="Times New Roman" w:eastAsia="Times New Roman" w:hAnsi="Times New Roman" w:cs="Times New Roman"/>
          <w:bdr w:val="none" w:sz="0" w:space="0" w:color="auto" w:frame="1"/>
          <w:lang w:eastAsia="ru-RU"/>
        </w:rPr>
        <w:t>- логопедические альбомы для обследования</w:t>
      </w:r>
    </w:p>
    <w:p w:rsidR="00B2007C" w:rsidRPr="00B2007C" w:rsidRDefault="00B2007C" w:rsidP="00B2007C">
      <w:pPr>
        <w:spacing w:after="0" w:line="210" w:lineRule="atLeast"/>
        <w:ind w:right="63"/>
        <w:textAlignment w:val="baseline"/>
        <w:rPr>
          <w:rFonts w:ascii="Times New Roman" w:eastAsia="Times New Roman" w:hAnsi="Times New Roman" w:cs="Times New Roman"/>
          <w:lang w:eastAsia="ru-RU"/>
        </w:rPr>
      </w:pPr>
      <w:r w:rsidRPr="00B2007C">
        <w:rPr>
          <w:rFonts w:ascii="Times New Roman" w:eastAsia="Times New Roman" w:hAnsi="Times New Roman" w:cs="Times New Roman"/>
          <w:bdr w:val="none" w:sz="0" w:space="0" w:color="auto" w:frame="1"/>
          <w:lang w:eastAsia="ru-RU"/>
        </w:rPr>
        <w:t>- предметные и сюжетные картинки по лексическим темам</w:t>
      </w:r>
    </w:p>
    <w:p w:rsidR="00B2007C" w:rsidRPr="00B2007C" w:rsidRDefault="00B2007C" w:rsidP="00B2007C">
      <w:pPr>
        <w:spacing w:after="0" w:line="210" w:lineRule="atLeast"/>
        <w:ind w:right="63"/>
        <w:textAlignment w:val="baseline"/>
        <w:rPr>
          <w:rFonts w:ascii="Times New Roman" w:eastAsia="Times New Roman" w:hAnsi="Times New Roman" w:cs="Times New Roman"/>
          <w:lang w:eastAsia="ru-RU"/>
        </w:rPr>
      </w:pPr>
      <w:r w:rsidRPr="00B2007C">
        <w:rPr>
          <w:rFonts w:ascii="Times New Roman" w:eastAsia="Times New Roman" w:hAnsi="Times New Roman" w:cs="Times New Roman"/>
          <w:bdr w:val="none" w:sz="0" w:space="0" w:color="auto" w:frame="1"/>
          <w:lang w:eastAsia="ru-RU"/>
        </w:rPr>
        <w:t>- настольно-печатные дидактические игры</w:t>
      </w:r>
    </w:p>
    <w:p w:rsidR="00B2007C" w:rsidRPr="00B2007C" w:rsidRDefault="00B2007C" w:rsidP="00B2007C">
      <w:pPr>
        <w:spacing w:after="0" w:line="210" w:lineRule="atLeast"/>
        <w:ind w:right="63"/>
        <w:textAlignment w:val="baseline"/>
        <w:rPr>
          <w:rFonts w:ascii="Times New Roman" w:eastAsia="Times New Roman" w:hAnsi="Times New Roman" w:cs="Times New Roman"/>
          <w:lang w:eastAsia="ru-RU"/>
        </w:rPr>
      </w:pPr>
      <w:r w:rsidRPr="00B2007C">
        <w:rPr>
          <w:rFonts w:ascii="Times New Roman" w:eastAsia="Times New Roman" w:hAnsi="Times New Roman" w:cs="Times New Roman"/>
          <w:bdr w:val="none" w:sz="0" w:space="0" w:color="auto" w:frame="1"/>
          <w:lang w:eastAsia="ru-RU"/>
        </w:rPr>
        <w:t xml:space="preserve">- алгоритмы, схемы, </w:t>
      </w:r>
      <w:proofErr w:type="spellStart"/>
      <w:r w:rsidRPr="00B2007C">
        <w:rPr>
          <w:rFonts w:ascii="Times New Roman" w:eastAsia="Times New Roman" w:hAnsi="Times New Roman" w:cs="Times New Roman"/>
          <w:bdr w:val="none" w:sz="0" w:space="0" w:color="auto" w:frame="1"/>
          <w:lang w:eastAsia="ru-RU"/>
        </w:rPr>
        <w:t>мнемотаблицы</w:t>
      </w:r>
      <w:proofErr w:type="spellEnd"/>
    </w:p>
    <w:p w:rsidR="00B2007C" w:rsidRPr="00B2007C" w:rsidRDefault="00B2007C" w:rsidP="00B2007C">
      <w:pPr>
        <w:spacing w:after="0" w:line="210" w:lineRule="atLeast"/>
        <w:ind w:right="63"/>
        <w:textAlignment w:val="baseline"/>
        <w:rPr>
          <w:rFonts w:ascii="Times New Roman" w:eastAsia="Times New Roman" w:hAnsi="Times New Roman" w:cs="Times New Roman"/>
          <w:lang w:eastAsia="ru-RU"/>
        </w:rPr>
      </w:pPr>
      <w:r w:rsidRPr="00B2007C">
        <w:rPr>
          <w:rFonts w:ascii="Times New Roman" w:eastAsia="Times New Roman" w:hAnsi="Times New Roman" w:cs="Times New Roman"/>
          <w:bdr w:val="none" w:sz="0" w:space="0" w:color="auto" w:frame="1"/>
          <w:lang w:eastAsia="ru-RU"/>
        </w:rPr>
        <w:t>- методическая, дидактическая, справочная и художественная литература.</w:t>
      </w:r>
    </w:p>
    <w:p w:rsidR="00B2007C" w:rsidRPr="00B2007C" w:rsidRDefault="00B2007C" w:rsidP="00B2007C">
      <w:pPr>
        <w:spacing w:after="0" w:line="210" w:lineRule="atLeast"/>
        <w:ind w:right="63"/>
        <w:textAlignment w:val="baseline"/>
        <w:rPr>
          <w:rFonts w:ascii="Times New Roman" w:eastAsia="Times New Roman" w:hAnsi="Times New Roman" w:cs="Times New Roman"/>
          <w:lang w:eastAsia="ru-RU"/>
        </w:rPr>
      </w:pPr>
      <w:r w:rsidRPr="00B2007C">
        <w:rPr>
          <w:rFonts w:ascii="Times New Roman" w:eastAsia="Times New Roman" w:hAnsi="Times New Roman" w:cs="Times New Roman"/>
          <w:bdr w:val="none" w:sz="0" w:space="0" w:color="auto" w:frame="1"/>
          <w:lang w:eastAsia="ru-RU"/>
        </w:rPr>
        <w:t xml:space="preserve">Кабинет </w:t>
      </w:r>
      <w:r>
        <w:rPr>
          <w:rFonts w:ascii="Times New Roman" w:eastAsia="Times New Roman" w:hAnsi="Times New Roman" w:cs="Times New Roman"/>
          <w:bdr w:val="none" w:sz="0" w:space="0" w:color="auto" w:frame="1"/>
          <w:lang w:eastAsia="ru-RU"/>
        </w:rPr>
        <w:t>педагога</w:t>
      </w:r>
      <w:r w:rsidRPr="00B2007C">
        <w:rPr>
          <w:rFonts w:ascii="Times New Roman" w:eastAsia="Times New Roman" w:hAnsi="Times New Roman" w:cs="Times New Roman"/>
          <w:bdr w:val="none" w:sz="0" w:space="0" w:color="auto" w:frame="1"/>
          <w:lang w:eastAsia="ru-RU"/>
        </w:rPr>
        <w:t xml:space="preserve">- </w:t>
      </w:r>
      <w:r>
        <w:rPr>
          <w:rFonts w:ascii="Times New Roman" w:eastAsia="Times New Roman" w:hAnsi="Times New Roman" w:cs="Times New Roman"/>
          <w:bdr w:val="none" w:sz="0" w:space="0" w:color="auto" w:frame="1"/>
          <w:lang w:eastAsia="ru-RU"/>
        </w:rPr>
        <w:t>психолога</w:t>
      </w:r>
      <w:r w:rsidRPr="00B2007C">
        <w:rPr>
          <w:rFonts w:ascii="Times New Roman" w:eastAsia="Times New Roman" w:hAnsi="Times New Roman" w:cs="Times New Roman"/>
          <w:bdr w:val="none" w:sz="0" w:space="0" w:color="auto" w:frame="1"/>
          <w:lang w:eastAsia="ru-RU"/>
        </w:rPr>
        <w:t xml:space="preserve"> содерж</w:t>
      </w:r>
      <w:r>
        <w:rPr>
          <w:rFonts w:ascii="Times New Roman" w:eastAsia="Times New Roman" w:hAnsi="Times New Roman" w:cs="Times New Roman"/>
          <w:bdr w:val="none" w:sz="0" w:space="0" w:color="auto" w:frame="1"/>
          <w:lang w:eastAsia="ru-RU"/>
        </w:rPr>
        <w:t>и</w:t>
      </w:r>
      <w:r w:rsidRPr="00B2007C">
        <w:rPr>
          <w:rFonts w:ascii="Times New Roman" w:eastAsia="Times New Roman" w:hAnsi="Times New Roman" w:cs="Times New Roman"/>
          <w:bdr w:val="none" w:sz="0" w:space="0" w:color="auto" w:frame="1"/>
          <w:lang w:eastAsia="ru-RU"/>
        </w:rPr>
        <w:t>т:</w:t>
      </w:r>
    </w:p>
    <w:p w:rsidR="00B2007C" w:rsidRPr="00B2007C" w:rsidRDefault="00B2007C" w:rsidP="00B2007C">
      <w:pPr>
        <w:spacing w:after="0" w:line="210" w:lineRule="atLeast"/>
        <w:ind w:right="63"/>
        <w:textAlignment w:val="baseline"/>
        <w:rPr>
          <w:rFonts w:ascii="Times New Roman" w:eastAsia="Times New Roman" w:hAnsi="Times New Roman" w:cs="Times New Roman"/>
          <w:lang w:eastAsia="ru-RU"/>
        </w:rPr>
      </w:pPr>
      <w:r w:rsidRPr="00B2007C">
        <w:rPr>
          <w:rFonts w:ascii="Times New Roman" w:eastAsia="Times New Roman" w:hAnsi="Times New Roman" w:cs="Times New Roman"/>
          <w:bdr w:val="none" w:sz="0" w:space="0" w:color="auto" w:frame="1"/>
          <w:lang w:eastAsia="ru-RU"/>
        </w:rPr>
        <w:t>- материалы и игры по темам</w:t>
      </w:r>
    </w:p>
    <w:p w:rsidR="00B2007C" w:rsidRPr="00B2007C" w:rsidRDefault="00B2007C" w:rsidP="00B2007C">
      <w:pPr>
        <w:spacing w:after="0" w:line="210" w:lineRule="atLeast"/>
        <w:ind w:right="63"/>
        <w:textAlignment w:val="baseline"/>
        <w:rPr>
          <w:rFonts w:ascii="Times New Roman" w:eastAsia="Times New Roman" w:hAnsi="Times New Roman" w:cs="Times New Roman"/>
          <w:lang w:eastAsia="ru-RU"/>
        </w:rPr>
      </w:pPr>
      <w:r w:rsidRPr="00B2007C">
        <w:rPr>
          <w:rFonts w:ascii="Times New Roman" w:eastAsia="Times New Roman" w:hAnsi="Times New Roman" w:cs="Times New Roman"/>
          <w:bdr w:val="none" w:sz="0" w:space="0" w:color="auto" w:frame="1"/>
          <w:lang w:eastAsia="ru-RU"/>
        </w:rPr>
        <w:t>- предметные и сюжетные картинки по лексическим темам</w:t>
      </w:r>
    </w:p>
    <w:p w:rsidR="00B2007C" w:rsidRPr="00B2007C" w:rsidRDefault="00B2007C" w:rsidP="00B2007C">
      <w:pPr>
        <w:spacing w:after="0" w:line="210" w:lineRule="atLeast"/>
        <w:ind w:right="63"/>
        <w:textAlignment w:val="baseline"/>
        <w:rPr>
          <w:rFonts w:ascii="Times New Roman" w:eastAsia="Times New Roman" w:hAnsi="Times New Roman" w:cs="Times New Roman"/>
          <w:lang w:eastAsia="ru-RU"/>
        </w:rPr>
      </w:pPr>
      <w:r w:rsidRPr="00B2007C">
        <w:rPr>
          <w:rFonts w:ascii="Times New Roman" w:eastAsia="Times New Roman" w:hAnsi="Times New Roman" w:cs="Times New Roman"/>
          <w:bdr w:val="none" w:sz="0" w:space="0" w:color="auto" w:frame="1"/>
          <w:lang w:eastAsia="ru-RU"/>
        </w:rPr>
        <w:t>- н</w:t>
      </w:r>
      <w:r w:rsidR="009B1D4F">
        <w:rPr>
          <w:rFonts w:ascii="Times New Roman" w:eastAsia="Times New Roman" w:hAnsi="Times New Roman" w:cs="Times New Roman"/>
          <w:bdr w:val="none" w:sz="0" w:space="0" w:color="auto" w:frame="1"/>
          <w:lang w:eastAsia="ru-RU"/>
        </w:rPr>
        <w:t xml:space="preserve">астольно-печатные дидактические, развивающие </w:t>
      </w:r>
      <w:r w:rsidRPr="00B2007C">
        <w:rPr>
          <w:rFonts w:ascii="Times New Roman" w:eastAsia="Times New Roman" w:hAnsi="Times New Roman" w:cs="Times New Roman"/>
          <w:bdr w:val="none" w:sz="0" w:space="0" w:color="auto" w:frame="1"/>
          <w:lang w:eastAsia="ru-RU"/>
        </w:rPr>
        <w:t>игры</w:t>
      </w:r>
    </w:p>
    <w:p w:rsidR="00B2007C" w:rsidRPr="00B2007C" w:rsidRDefault="00B2007C" w:rsidP="00B2007C">
      <w:pPr>
        <w:spacing w:after="0" w:line="210" w:lineRule="atLeast"/>
        <w:ind w:right="63"/>
        <w:textAlignment w:val="baseline"/>
        <w:rPr>
          <w:rFonts w:ascii="Times New Roman" w:eastAsia="Times New Roman" w:hAnsi="Times New Roman" w:cs="Times New Roman"/>
          <w:lang w:eastAsia="ru-RU"/>
        </w:rPr>
      </w:pPr>
      <w:r w:rsidRPr="00B2007C">
        <w:rPr>
          <w:rFonts w:ascii="Times New Roman" w:eastAsia="Times New Roman" w:hAnsi="Times New Roman" w:cs="Times New Roman"/>
          <w:bdr w:val="none" w:sz="0" w:space="0" w:color="auto" w:frame="1"/>
          <w:lang w:eastAsia="ru-RU"/>
        </w:rPr>
        <w:t xml:space="preserve">- алгоритмы, схемы, </w:t>
      </w:r>
      <w:proofErr w:type="spellStart"/>
      <w:r w:rsidRPr="00B2007C">
        <w:rPr>
          <w:rFonts w:ascii="Times New Roman" w:eastAsia="Times New Roman" w:hAnsi="Times New Roman" w:cs="Times New Roman"/>
          <w:bdr w:val="none" w:sz="0" w:space="0" w:color="auto" w:frame="1"/>
          <w:lang w:eastAsia="ru-RU"/>
        </w:rPr>
        <w:t>мнемотаблицы</w:t>
      </w:r>
      <w:proofErr w:type="spellEnd"/>
    </w:p>
    <w:p w:rsidR="00B2007C" w:rsidRDefault="00B2007C" w:rsidP="00B2007C">
      <w:pPr>
        <w:spacing w:after="0" w:line="210" w:lineRule="atLeast"/>
        <w:ind w:right="63"/>
        <w:textAlignment w:val="baseline"/>
        <w:rPr>
          <w:rFonts w:ascii="Times New Roman" w:eastAsia="Times New Roman" w:hAnsi="Times New Roman" w:cs="Times New Roman"/>
          <w:bdr w:val="none" w:sz="0" w:space="0" w:color="auto" w:frame="1"/>
          <w:lang w:eastAsia="ru-RU"/>
        </w:rPr>
      </w:pPr>
      <w:r w:rsidRPr="00B2007C">
        <w:rPr>
          <w:rFonts w:ascii="Times New Roman" w:eastAsia="Times New Roman" w:hAnsi="Times New Roman" w:cs="Times New Roman"/>
          <w:bdr w:val="none" w:sz="0" w:space="0" w:color="auto" w:frame="1"/>
          <w:lang w:eastAsia="ru-RU"/>
        </w:rPr>
        <w:t>- методическая, дидактическая, справочная и художественная литература</w:t>
      </w:r>
      <w:r w:rsidR="009B1D4F">
        <w:rPr>
          <w:rFonts w:ascii="Times New Roman" w:eastAsia="Times New Roman" w:hAnsi="Times New Roman" w:cs="Times New Roman"/>
          <w:bdr w:val="none" w:sz="0" w:space="0" w:color="auto" w:frame="1"/>
          <w:lang w:eastAsia="ru-RU"/>
        </w:rPr>
        <w:t>,</w:t>
      </w:r>
    </w:p>
    <w:p w:rsidR="009B1D4F" w:rsidRDefault="009B1D4F" w:rsidP="00B2007C">
      <w:pPr>
        <w:spacing w:after="0" w:line="210" w:lineRule="atLeast"/>
        <w:ind w:right="63"/>
        <w:textAlignment w:val="baseline"/>
        <w:rPr>
          <w:rFonts w:ascii="Times New Roman" w:eastAsia="Times New Roman" w:hAnsi="Times New Roman" w:cs="Times New Roman"/>
          <w:bdr w:val="none" w:sz="0" w:space="0" w:color="auto" w:frame="1"/>
          <w:lang w:eastAsia="ru-RU"/>
        </w:rPr>
      </w:pPr>
      <w:r>
        <w:rPr>
          <w:rFonts w:ascii="Times New Roman" w:eastAsia="Times New Roman" w:hAnsi="Times New Roman" w:cs="Times New Roman"/>
          <w:bdr w:val="none" w:sz="0" w:space="0" w:color="auto" w:frame="1"/>
          <w:lang w:eastAsia="ru-RU"/>
        </w:rPr>
        <w:t xml:space="preserve">- различные виды театра для проведения </w:t>
      </w:r>
      <w:proofErr w:type="spellStart"/>
      <w:r>
        <w:rPr>
          <w:rFonts w:ascii="Times New Roman" w:eastAsia="Times New Roman" w:hAnsi="Times New Roman" w:cs="Times New Roman"/>
          <w:bdr w:val="none" w:sz="0" w:space="0" w:color="auto" w:frame="1"/>
          <w:lang w:eastAsia="ru-RU"/>
        </w:rPr>
        <w:t>сказкотерапии</w:t>
      </w:r>
      <w:proofErr w:type="spellEnd"/>
    </w:p>
    <w:p w:rsidR="009B1D4F" w:rsidRPr="00B2007C" w:rsidRDefault="009B1D4F" w:rsidP="00B2007C">
      <w:pPr>
        <w:spacing w:after="0" w:line="210" w:lineRule="atLeast"/>
        <w:ind w:right="63"/>
        <w:textAlignment w:val="baseline"/>
        <w:rPr>
          <w:rFonts w:ascii="Times New Roman" w:eastAsia="Times New Roman" w:hAnsi="Times New Roman" w:cs="Times New Roman"/>
          <w:lang w:eastAsia="ru-RU"/>
        </w:rPr>
      </w:pPr>
      <w:r>
        <w:rPr>
          <w:rFonts w:ascii="Times New Roman" w:eastAsia="Times New Roman" w:hAnsi="Times New Roman" w:cs="Times New Roman"/>
          <w:bdr w:val="none" w:sz="0" w:space="0" w:color="auto" w:frame="1"/>
          <w:lang w:eastAsia="ru-RU"/>
        </w:rPr>
        <w:t>- световые планшеты для рисования и др.</w:t>
      </w:r>
    </w:p>
    <w:p w:rsidR="006212B6" w:rsidRPr="00B2007C" w:rsidRDefault="006212B6" w:rsidP="00B2007C">
      <w:pPr>
        <w:tabs>
          <w:tab w:val="left" w:pos="1315"/>
        </w:tabs>
        <w:rPr>
          <w:rFonts w:ascii="Times New Roman" w:hAnsi="Times New Roman" w:cs="Times New Roman"/>
        </w:rPr>
      </w:pPr>
    </w:p>
    <w:sectPr w:rsidR="006212B6" w:rsidRPr="00B2007C" w:rsidSect="00A3257E">
      <w:headerReference w:type="default" r:id="rId7"/>
      <w:pgSz w:w="11906" w:h="16838"/>
      <w:pgMar w:top="822"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186" w:rsidRDefault="00FE2186" w:rsidP="00A3257E">
      <w:pPr>
        <w:spacing w:after="0" w:line="240" w:lineRule="auto"/>
      </w:pPr>
      <w:r>
        <w:separator/>
      </w:r>
    </w:p>
  </w:endnote>
  <w:endnote w:type="continuationSeparator" w:id="0">
    <w:p w:rsidR="00FE2186" w:rsidRDefault="00FE2186" w:rsidP="00A325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186" w:rsidRDefault="00FE2186" w:rsidP="00A3257E">
      <w:pPr>
        <w:spacing w:after="0" w:line="240" w:lineRule="auto"/>
      </w:pPr>
      <w:r>
        <w:separator/>
      </w:r>
    </w:p>
  </w:footnote>
  <w:footnote w:type="continuationSeparator" w:id="0">
    <w:p w:rsidR="00FE2186" w:rsidRDefault="00FE2186" w:rsidP="00A325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57E" w:rsidRDefault="00A3257E">
    <w:pPr>
      <w:pStyle w:val="a6"/>
    </w:pPr>
  </w:p>
  <w:p w:rsidR="00A3257E" w:rsidRDefault="00A3257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9D0A90"/>
    <w:multiLevelType w:val="multilevel"/>
    <w:tmpl w:val="D362F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51254D"/>
    <w:rsid w:val="00020894"/>
    <w:rsid w:val="00320577"/>
    <w:rsid w:val="004155C7"/>
    <w:rsid w:val="0051254D"/>
    <w:rsid w:val="006212B6"/>
    <w:rsid w:val="008B13F1"/>
    <w:rsid w:val="009B1D4F"/>
    <w:rsid w:val="00A3257E"/>
    <w:rsid w:val="00AE54AB"/>
    <w:rsid w:val="00B2007C"/>
    <w:rsid w:val="00B64C08"/>
    <w:rsid w:val="00C562C5"/>
    <w:rsid w:val="00E647C4"/>
    <w:rsid w:val="00ED46D2"/>
    <w:rsid w:val="00F15FDC"/>
    <w:rsid w:val="00FE21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2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62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562C5"/>
    <w:pPr>
      <w:spacing w:after="0" w:line="240" w:lineRule="auto"/>
    </w:pPr>
  </w:style>
  <w:style w:type="character" w:styleId="a5">
    <w:name w:val="Strong"/>
    <w:basedOn w:val="a0"/>
    <w:uiPriority w:val="22"/>
    <w:qFormat/>
    <w:rsid w:val="00AE54AB"/>
    <w:rPr>
      <w:b/>
      <w:bCs/>
    </w:rPr>
  </w:style>
  <w:style w:type="paragraph" w:styleId="a6">
    <w:name w:val="header"/>
    <w:basedOn w:val="a"/>
    <w:link w:val="a7"/>
    <w:uiPriority w:val="99"/>
    <w:semiHidden/>
    <w:unhideWhenUsed/>
    <w:rsid w:val="00A3257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3257E"/>
  </w:style>
  <w:style w:type="paragraph" w:styleId="a8">
    <w:name w:val="footer"/>
    <w:basedOn w:val="a"/>
    <w:link w:val="a9"/>
    <w:uiPriority w:val="99"/>
    <w:semiHidden/>
    <w:unhideWhenUsed/>
    <w:rsid w:val="00A3257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3257E"/>
  </w:style>
</w:styles>
</file>

<file path=word/webSettings.xml><?xml version="1.0" encoding="utf-8"?>
<w:webSettings xmlns:r="http://schemas.openxmlformats.org/officeDocument/2006/relationships" xmlns:w="http://schemas.openxmlformats.org/wordprocessingml/2006/main">
  <w:divs>
    <w:div w:id="886141489">
      <w:bodyDiv w:val="1"/>
      <w:marLeft w:val="0"/>
      <w:marRight w:val="0"/>
      <w:marTop w:val="0"/>
      <w:marBottom w:val="0"/>
      <w:divBdr>
        <w:top w:val="none" w:sz="0" w:space="0" w:color="auto"/>
        <w:left w:val="none" w:sz="0" w:space="0" w:color="auto"/>
        <w:bottom w:val="none" w:sz="0" w:space="0" w:color="auto"/>
        <w:right w:val="none" w:sz="0" w:space="0" w:color="auto"/>
      </w:divBdr>
    </w:div>
    <w:div w:id="1699621091">
      <w:bodyDiv w:val="1"/>
      <w:marLeft w:val="0"/>
      <w:marRight w:val="0"/>
      <w:marTop w:val="0"/>
      <w:marBottom w:val="0"/>
      <w:divBdr>
        <w:top w:val="none" w:sz="0" w:space="0" w:color="auto"/>
        <w:left w:val="none" w:sz="0" w:space="0" w:color="auto"/>
        <w:bottom w:val="none" w:sz="0" w:space="0" w:color="auto"/>
        <w:right w:val="none" w:sz="0" w:space="0" w:color="auto"/>
      </w:divBdr>
      <w:divsChild>
        <w:div w:id="103423921">
          <w:marLeft w:val="576"/>
          <w:marRight w:val="0"/>
          <w:marTop w:val="120"/>
          <w:marBottom w:val="0"/>
          <w:divBdr>
            <w:top w:val="none" w:sz="0" w:space="0" w:color="auto"/>
            <w:left w:val="none" w:sz="0" w:space="0" w:color="auto"/>
            <w:bottom w:val="none" w:sz="0" w:space="0" w:color="auto"/>
            <w:right w:val="none" w:sz="0" w:space="0" w:color="auto"/>
          </w:divBdr>
        </w:div>
        <w:div w:id="1415323249">
          <w:marLeft w:val="936"/>
          <w:marRight w:val="0"/>
          <w:marTop w:val="120"/>
          <w:marBottom w:val="0"/>
          <w:divBdr>
            <w:top w:val="none" w:sz="0" w:space="0" w:color="auto"/>
            <w:left w:val="none" w:sz="0" w:space="0" w:color="auto"/>
            <w:bottom w:val="none" w:sz="0" w:space="0" w:color="auto"/>
            <w:right w:val="none" w:sz="0" w:space="0" w:color="auto"/>
          </w:divBdr>
        </w:div>
        <w:div w:id="1983386013">
          <w:marLeft w:val="936"/>
          <w:marRight w:val="0"/>
          <w:marTop w:val="120"/>
          <w:marBottom w:val="0"/>
          <w:divBdr>
            <w:top w:val="none" w:sz="0" w:space="0" w:color="auto"/>
            <w:left w:val="none" w:sz="0" w:space="0" w:color="auto"/>
            <w:bottom w:val="none" w:sz="0" w:space="0" w:color="auto"/>
            <w:right w:val="none" w:sz="0" w:space="0" w:color="auto"/>
          </w:divBdr>
        </w:div>
        <w:div w:id="1233390055">
          <w:marLeft w:val="936"/>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1463</Words>
  <Characters>8344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Аноним</dc:creator>
  <cp:keywords/>
  <dc:description/>
  <cp:lastModifiedBy>Аноним</cp:lastModifiedBy>
  <cp:revision>8</cp:revision>
  <dcterms:created xsi:type="dcterms:W3CDTF">2019-12-24T06:59:00Z</dcterms:created>
  <dcterms:modified xsi:type="dcterms:W3CDTF">2019-12-26T09:31:00Z</dcterms:modified>
</cp:coreProperties>
</file>