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3F" w:rsidRPr="00C74184" w:rsidRDefault="00F15BFF" w:rsidP="00F15BFF">
      <w:pPr>
        <w:pStyle w:val="a6"/>
        <w:rPr>
          <w:color w:val="FF0000"/>
          <w:sz w:val="44"/>
          <w:szCs w:val="44"/>
        </w:rPr>
      </w:pPr>
      <w:r w:rsidRPr="00C74184">
        <w:rPr>
          <w:color w:val="FF0000"/>
          <w:sz w:val="44"/>
          <w:szCs w:val="44"/>
        </w:rPr>
        <w:t>Правильна ли правильная раскраска?</w:t>
      </w:r>
    </w:p>
    <w:p w:rsidR="00F15BFF" w:rsidRDefault="00F15BFF" w:rsidP="00F15BFF">
      <w:pPr>
        <w:jc w:val="right"/>
        <w:rPr>
          <w:rFonts w:ascii="Times New Roman" w:hAnsi="Times New Roman" w:cs="Times New Roman"/>
          <w:sz w:val="28"/>
          <w:szCs w:val="28"/>
        </w:rPr>
      </w:pPr>
      <w:r w:rsidRPr="00F15B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8295" cy="2000250"/>
            <wp:effectExtent l="19050" t="0" r="1905" b="0"/>
            <wp:docPr id="1" name="Рисунок 1" descr="http://tvoiraskraski.ru/sites/default/files/romashka_n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voiraskraski.ru/sites/default/files/romashka_no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35" cy="20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BFF" w:rsidRPr="00C74184" w:rsidRDefault="00F15BFF" w:rsidP="00F15B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 xml:space="preserve">К сожалению, множество современных раскрасок составляется без учёта возрастных интересов и возможностей детей. Но их много и они </w:t>
      </w:r>
      <w:r w:rsidR="00C74184" w:rsidRPr="00C74184">
        <w:rPr>
          <w:rFonts w:ascii="Times New Roman" w:hAnsi="Times New Roman" w:cs="Times New Roman"/>
          <w:sz w:val="32"/>
          <w:szCs w:val="32"/>
        </w:rPr>
        <w:t xml:space="preserve">такие </w:t>
      </w:r>
      <w:r w:rsidRPr="00C74184">
        <w:rPr>
          <w:rFonts w:ascii="Times New Roman" w:hAnsi="Times New Roman" w:cs="Times New Roman"/>
          <w:sz w:val="32"/>
          <w:szCs w:val="32"/>
        </w:rPr>
        <w:t>разные, что впору заблудиться. Зачастую раскраски для самых маленьких перегружены деталями, усложнены до неузнаваемости и не очень привлекательны. Они не поддерживают интерес к рисованию и не дают толчок к самостоятельному творчеству.</w:t>
      </w:r>
    </w:p>
    <w:p w:rsidR="00F15BFF" w:rsidRPr="00C74184" w:rsidRDefault="00F15BFF" w:rsidP="00F15BFF">
      <w:pPr>
        <w:ind w:firstLine="709"/>
        <w:jc w:val="both"/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</w:pPr>
      <w:r w:rsidRPr="00C74184">
        <w:rPr>
          <w:rFonts w:ascii="Times New Roman" w:hAnsi="Times New Roman" w:cs="Times New Roman"/>
          <w:b/>
          <w:i/>
          <w:color w:val="1F497D" w:themeColor="text2"/>
          <w:sz w:val="32"/>
          <w:szCs w:val="32"/>
        </w:rPr>
        <w:t>Как же определить, насколько хороша раскраска и подходит ли она для вашего малыша?</w:t>
      </w:r>
    </w:p>
    <w:p w:rsidR="00F15BFF" w:rsidRPr="00C74184" w:rsidRDefault="00F15BFF" w:rsidP="00F15BFF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>Вот вам простой «тест», который поможет сделать правильный вывод:</w:t>
      </w:r>
    </w:p>
    <w:p w:rsidR="00F15BFF" w:rsidRPr="00C74184" w:rsidRDefault="00F15BFF" w:rsidP="00F15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>все изображения в</w:t>
      </w:r>
      <w:bookmarkStart w:id="0" w:name="_GoBack"/>
      <w:bookmarkEnd w:id="0"/>
      <w:r w:rsidRPr="00C74184">
        <w:rPr>
          <w:rFonts w:ascii="Times New Roman" w:hAnsi="Times New Roman" w:cs="Times New Roman"/>
          <w:sz w:val="32"/>
          <w:szCs w:val="32"/>
        </w:rPr>
        <w:t xml:space="preserve"> раскраске крупные, без мелких деталей.</w:t>
      </w:r>
    </w:p>
    <w:p w:rsidR="00F15BFF" w:rsidRPr="00C74184" w:rsidRDefault="00F15BFF" w:rsidP="00F15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>широкая контурная линия(2-4мм) скроет естественные погрешности неумелой руки малыша.</w:t>
      </w:r>
    </w:p>
    <w:p w:rsidR="00F15BFF" w:rsidRPr="00C74184" w:rsidRDefault="00F15BFF" w:rsidP="00F15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>образы в раскраске конкретны и легко узнаваемы.</w:t>
      </w:r>
    </w:p>
    <w:p w:rsidR="00F15BFF" w:rsidRPr="00C74184" w:rsidRDefault="00F15BFF" w:rsidP="00F15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>изображения стилизованы настолько, что движения руки ребёнка легко повторяют силуэт.</w:t>
      </w:r>
    </w:p>
    <w:p w:rsidR="00F15BFF" w:rsidRPr="00C74184" w:rsidRDefault="00F15BFF" w:rsidP="00F15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>все картинки симпатичные, добрые, интересные.</w:t>
      </w:r>
    </w:p>
    <w:p w:rsidR="00F15BFF" w:rsidRPr="00C74184" w:rsidRDefault="00F15BFF" w:rsidP="00F15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>каждый рисунок ребёнок может дополнить по своему желанию.</w:t>
      </w:r>
    </w:p>
    <w:p w:rsidR="00F15BFF" w:rsidRPr="00C74184" w:rsidRDefault="00F15BFF" w:rsidP="00F15B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74184">
        <w:rPr>
          <w:rFonts w:ascii="Times New Roman" w:hAnsi="Times New Roman" w:cs="Times New Roman"/>
          <w:sz w:val="32"/>
          <w:szCs w:val="32"/>
        </w:rPr>
        <w:t>раскраски вызывают яркую эмоциональную реакцию и приглашают к рисованию.</w:t>
      </w:r>
    </w:p>
    <w:sectPr w:rsidR="00F15BFF" w:rsidRPr="00C74184" w:rsidSect="00F15BFF">
      <w:pgSz w:w="11906" w:h="16838"/>
      <w:pgMar w:top="1134" w:right="1274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B5A78"/>
    <w:multiLevelType w:val="hybridMultilevel"/>
    <w:tmpl w:val="28E689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5BFF"/>
    <w:rsid w:val="00291FA4"/>
    <w:rsid w:val="00923833"/>
    <w:rsid w:val="00BF7DC5"/>
    <w:rsid w:val="00C74184"/>
    <w:rsid w:val="00F1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FF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F15B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F15BF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BFF"/>
    <w:rPr>
      <w:rFonts w:ascii="Tahoma" w:hAnsi="Tahoma" w:cs="Tahoma"/>
      <w:sz w:val="16"/>
      <w:szCs w:val="16"/>
    </w:rPr>
  </w:style>
  <w:style w:type="paragraph" w:styleId="a6">
    <w:name w:val="Intense Quote"/>
    <w:basedOn w:val="a"/>
    <w:next w:val="a"/>
    <w:link w:val="a7"/>
    <w:uiPriority w:val="30"/>
    <w:qFormat/>
    <w:rsid w:val="00F15B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F15BFF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3</cp:revision>
  <dcterms:created xsi:type="dcterms:W3CDTF">2015-12-14T21:06:00Z</dcterms:created>
  <dcterms:modified xsi:type="dcterms:W3CDTF">2016-01-20T08:10:00Z</dcterms:modified>
</cp:coreProperties>
</file>